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7913" w:rsidRDefault="00F57913" w:rsidP="00F57913">
      <w:pPr>
        <w:pStyle w:val="Title"/>
        <w:jc w:val="center"/>
        <w:rPr>
          <w:rFonts w:eastAsia="Times New Roman"/>
        </w:rPr>
      </w:pPr>
      <w:r>
        <w:rPr>
          <w:rFonts w:eastAsia="Times New Roman"/>
        </w:rPr>
        <w:t>Playbook</w:t>
      </w:r>
    </w:p>
    <w:sdt>
      <w:sdtPr>
        <w:rPr>
          <w:rFonts w:asciiTheme="minorHAnsi" w:eastAsiaTheme="minorHAnsi" w:hAnsiTheme="minorHAnsi" w:cstheme="minorBidi"/>
          <w:b w:val="0"/>
          <w:color w:val="auto"/>
          <w:sz w:val="22"/>
          <w:szCs w:val="22"/>
        </w:rPr>
        <w:id w:val="-642499142"/>
        <w:docPartObj>
          <w:docPartGallery w:val="Table of Contents"/>
          <w:docPartUnique/>
        </w:docPartObj>
      </w:sdtPr>
      <w:sdtEndPr>
        <w:rPr>
          <w:bCs/>
          <w:noProof/>
        </w:rPr>
      </w:sdtEndPr>
      <w:sdtContent>
        <w:p w:rsidR="00251542" w:rsidRPr="00251542" w:rsidRDefault="00251542" w:rsidP="00251542">
          <w:pPr>
            <w:pStyle w:val="TOCHeading"/>
            <w:jc w:val="left"/>
            <w:rPr>
              <w:sz w:val="24"/>
              <w:szCs w:val="24"/>
            </w:rPr>
          </w:pPr>
          <w:r w:rsidRPr="00251542">
            <w:rPr>
              <w:sz w:val="24"/>
              <w:szCs w:val="24"/>
            </w:rPr>
            <w:t>Contents</w:t>
          </w:r>
        </w:p>
        <w:p w:rsidR="00A03293" w:rsidRDefault="006E3E0B">
          <w:pPr>
            <w:pStyle w:val="TOC3"/>
            <w:tabs>
              <w:tab w:val="right" w:leader="dot" w:pos="14390"/>
            </w:tabs>
            <w:rPr>
              <w:rFonts w:eastAsiaTheme="minorEastAsia"/>
              <w:noProof/>
              <w:sz w:val="24"/>
              <w:szCs w:val="24"/>
            </w:rPr>
          </w:pPr>
          <w:r>
            <w:fldChar w:fldCharType="begin"/>
          </w:r>
          <w:r>
            <w:instrText xml:space="preserve"> TOC \o "1-5" \h \z \u </w:instrText>
          </w:r>
          <w:r>
            <w:fldChar w:fldCharType="separate"/>
          </w:r>
          <w:hyperlink w:anchor="_Toc25752719" w:history="1">
            <w:r w:rsidR="00A03293" w:rsidRPr="00C43672">
              <w:rPr>
                <w:rStyle w:val="Hyperlink"/>
                <w:noProof/>
              </w:rPr>
              <w:t>Overview</w:t>
            </w:r>
            <w:r w:rsidR="00A03293">
              <w:rPr>
                <w:noProof/>
                <w:webHidden/>
              </w:rPr>
              <w:tab/>
            </w:r>
            <w:r w:rsidR="00A03293">
              <w:rPr>
                <w:noProof/>
                <w:webHidden/>
              </w:rPr>
              <w:fldChar w:fldCharType="begin"/>
            </w:r>
            <w:r w:rsidR="00A03293">
              <w:rPr>
                <w:noProof/>
                <w:webHidden/>
              </w:rPr>
              <w:instrText xml:space="preserve"> PAGEREF _Toc25752719 \h </w:instrText>
            </w:r>
            <w:r w:rsidR="00A03293">
              <w:rPr>
                <w:noProof/>
                <w:webHidden/>
              </w:rPr>
            </w:r>
            <w:r w:rsidR="00A03293">
              <w:rPr>
                <w:noProof/>
                <w:webHidden/>
              </w:rPr>
              <w:fldChar w:fldCharType="separate"/>
            </w:r>
            <w:r w:rsidR="00A03293">
              <w:rPr>
                <w:noProof/>
                <w:webHidden/>
              </w:rPr>
              <w:t>4</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20" w:history="1">
            <w:r w:rsidR="00A03293" w:rsidRPr="00C43672">
              <w:rPr>
                <w:rStyle w:val="Hyperlink"/>
                <w:noProof/>
              </w:rPr>
              <w:t>Guiding Principles</w:t>
            </w:r>
            <w:r w:rsidR="00A03293">
              <w:rPr>
                <w:noProof/>
                <w:webHidden/>
              </w:rPr>
              <w:tab/>
            </w:r>
            <w:r w:rsidR="00A03293">
              <w:rPr>
                <w:noProof/>
                <w:webHidden/>
              </w:rPr>
              <w:fldChar w:fldCharType="begin"/>
            </w:r>
            <w:r w:rsidR="00A03293">
              <w:rPr>
                <w:noProof/>
                <w:webHidden/>
              </w:rPr>
              <w:instrText xml:space="preserve"> PAGEREF _Toc25752720 \h </w:instrText>
            </w:r>
            <w:r w:rsidR="00A03293">
              <w:rPr>
                <w:noProof/>
                <w:webHidden/>
              </w:rPr>
            </w:r>
            <w:r w:rsidR="00A03293">
              <w:rPr>
                <w:noProof/>
                <w:webHidden/>
              </w:rPr>
              <w:fldChar w:fldCharType="separate"/>
            </w:r>
            <w:r w:rsidR="00A03293">
              <w:rPr>
                <w:noProof/>
                <w:webHidden/>
              </w:rPr>
              <w:t>4</w:t>
            </w:r>
            <w:r w:rsidR="00A03293">
              <w:rPr>
                <w:noProof/>
                <w:webHidden/>
              </w:rPr>
              <w:fldChar w:fldCharType="end"/>
            </w:r>
          </w:hyperlink>
        </w:p>
        <w:p w:rsidR="00A03293" w:rsidRDefault="00766E6A">
          <w:pPr>
            <w:pStyle w:val="TOC1"/>
            <w:rPr>
              <w:rFonts w:eastAsiaTheme="minorEastAsia"/>
              <w:noProof/>
              <w:sz w:val="24"/>
              <w:szCs w:val="24"/>
            </w:rPr>
          </w:pPr>
          <w:hyperlink w:anchor="_Toc25752721" w:history="1">
            <w:r w:rsidR="00A03293" w:rsidRPr="00C43672">
              <w:rPr>
                <w:rStyle w:val="Hyperlink"/>
                <w:bCs/>
                <w:noProof/>
              </w:rPr>
              <w:t>Practices</w:t>
            </w:r>
            <w:r w:rsidR="00A03293">
              <w:rPr>
                <w:noProof/>
                <w:webHidden/>
              </w:rPr>
              <w:tab/>
            </w:r>
            <w:r w:rsidR="00A03293">
              <w:rPr>
                <w:noProof/>
                <w:webHidden/>
              </w:rPr>
              <w:fldChar w:fldCharType="begin"/>
            </w:r>
            <w:r w:rsidR="00A03293">
              <w:rPr>
                <w:noProof/>
                <w:webHidden/>
              </w:rPr>
              <w:instrText xml:space="preserve"> PAGEREF _Toc25752721 \h </w:instrText>
            </w:r>
            <w:r w:rsidR="00A03293">
              <w:rPr>
                <w:noProof/>
                <w:webHidden/>
              </w:rPr>
            </w:r>
            <w:r w:rsidR="00A03293">
              <w:rPr>
                <w:noProof/>
                <w:webHidden/>
              </w:rPr>
              <w:fldChar w:fldCharType="separate"/>
            </w:r>
            <w:r w:rsidR="00A03293">
              <w:rPr>
                <w:noProof/>
                <w:webHidden/>
              </w:rPr>
              <w:t>6</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22" w:history="1">
            <w:r w:rsidR="00A03293" w:rsidRPr="00C43672">
              <w:rPr>
                <w:rStyle w:val="Hyperlink"/>
                <w:noProof/>
              </w:rPr>
              <w:t>Tips for Running Practices</w:t>
            </w:r>
            <w:r w:rsidR="00A03293">
              <w:rPr>
                <w:noProof/>
                <w:webHidden/>
              </w:rPr>
              <w:tab/>
            </w:r>
            <w:r w:rsidR="00A03293">
              <w:rPr>
                <w:noProof/>
                <w:webHidden/>
              </w:rPr>
              <w:fldChar w:fldCharType="begin"/>
            </w:r>
            <w:r w:rsidR="00A03293">
              <w:rPr>
                <w:noProof/>
                <w:webHidden/>
              </w:rPr>
              <w:instrText xml:space="preserve"> PAGEREF _Toc25752722 \h </w:instrText>
            </w:r>
            <w:r w:rsidR="00A03293">
              <w:rPr>
                <w:noProof/>
                <w:webHidden/>
              </w:rPr>
            </w:r>
            <w:r w:rsidR="00A03293">
              <w:rPr>
                <w:noProof/>
                <w:webHidden/>
              </w:rPr>
              <w:fldChar w:fldCharType="separate"/>
            </w:r>
            <w:r w:rsidR="00A03293">
              <w:rPr>
                <w:noProof/>
                <w:webHidden/>
              </w:rPr>
              <w:t>7</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23" w:history="1">
            <w:r w:rsidR="00A03293" w:rsidRPr="00C43672">
              <w:rPr>
                <w:rStyle w:val="Hyperlink"/>
                <w:noProof/>
              </w:rPr>
              <w:t>Practice Flow</w:t>
            </w:r>
            <w:r w:rsidR="00A03293">
              <w:rPr>
                <w:noProof/>
                <w:webHidden/>
              </w:rPr>
              <w:tab/>
            </w:r>
            <w:r w:rsidR="00A03293">
              <w:rPr>
                <w:noProof/>
                <w:webHidden/>
              </w:rPr>
              <w:fldChar w:fldCharType="begin"/>
            </w:r>
            <w:r w:rsidR="00A03293">
              <w:rPr>
                <w:noProof/>
                <w:webHidden/>
              </w:rPr>
              <w:instrText xml:space="preserve"> PAGEREF _Toc25752723 \h </w:instrText>
            </w:r>
            <w:r w:rsidR="00A03293">
              <w:rPr>
                <w:noProof/>
                <w:webHidden/>
              </w:rPr>
            </w:r>
            <w:r w:rsidR="00A03293">
              <w:rPr>
                <w:noProof/>
                <w:webHidden/>
              </w:rPr>
              <w:fldChar w:fldCharType="separate"/>
            </w:r>
            <w:r w:rsidR="00A03293">
              <w:rPr>
                <w:noProof/>
                <w:webHidden/>
              </w:rPr>
              <w:t>8</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24" w:history="1">
            <w:r w:rsidR="00A03293" w:rsidRPr="00C43672">
              <w:rPr>
                <w:rStyle w:val="Hyperlink"/>
                <w:noProof/>
              </w:rPr>
              <w:t>Practice Planning Sheet</w:t>
            </w:r>
            <w:r w:rsidR="00A03293">
              <w:rPr>
                <w:noProof/>
                <w:webHidden/>
              </w:rPr>
              <w:tab/>
            </w:r>
            <w:r w:rsidR="00A03293">
              <w:rPr>
                <w:noProof/>
                <w:webHidden/>
              </w:rPr>
              <w:fldChar w:fldCharType="begin"/>
            </w:r>
            <w:r w:rsidR="00A03293">
              <w:rPr>
                <w:noProof/>
                <w:webHidden/>
              </w:rPr>
              <w:instrText xml:space="preserve"> PAGEREF _Toc25752724 \h </w:instrText>
            </w:r>
            <w:r w:rsidR="00A03293">
              <w:rPr>
                <w:noProof/>
                <w:webHidden/>
              </w:rPr>
            </w:r>
            <w:r w:rsidR="00A03293">
              <w:rPr>
                <w:noProof/>
                <w:webHidden/>
              </w:rPr>
              <w:fldChar w:fldCharType="separate"/>
            </w:r>
            <w:r w:rsidR="00A03293">
              <w:rPr>
                <w:noProof/>
                <w:webHidden/>
              </w:rPr>
              <w:t>8</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25" w:history="1">
            <w:r w:rsidR="00A03293" w:rsidRPr="00C43672">
              <w:rPr>
                <w:rStyle w:val="Hyperlink"/>
                <w:noProof/>
              </w:rPr>
              <w:t>Terminology</w:t>
            </w:r>
            <w:r w:rsidR="00A03293">
              <w:rPr>
                <w:noProof/>
                <w:webHidden/>
              </w:rPr>
              <w:tab/>
            </w:r>
            <w:r w:rsidR="00A03293">
              <w:rPr>
                <w:noProof/>
                <w:webHidden/>
              </w:rPr>
              <w:fldChar w:fldCharType="begin"/>
            </w:r>
            <w:r w:rsidR="00A03293">
              <w:rPr>
                <w:noProof/>
                <w:webHidden/>
              </w:rPr>
              <w:instrText xml:space="preserve"> PAGEREF _Toc25752725 \h </w:instrText>
            </w:r>
            <w:r w:rsidR="00A03293">
              <w:rPr>
                <w:noProof/>
                <w:webHidden/>
              </w:rPr>
            </w:r>
            <w:r w:rsidR="00A03293">
              <w:rPr>
                <w:noProof/>
                <w:webHidden/>
              </w:rPr>
              <w:fldChar w:fldCharType="separate"/>
            </w:r>
            <w:r w:rsidR="00A03293">
              <w:rPr>
                <w:noProof/>
                <w:webHidden/>
              </w:rPr>
              <w:t>10</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26" w:history="1">
            <w:r w:rsidR="00A03293" w:rsidRPr="00C43672">
              <w:rPr>
                <w:rStyle w:val="Hyperlink"/>
                <w:noProof/>
              </w:rPr>
              <w:t>Court</w:t>
            </w:r>
            <w:r w:rsidR="00A03293">
              <w:rPr>
                <w:noProof/>
                <w:webHidden/>
              </w:rPr>
              <w:tab/>
            </w:r>
            <w:r w:rsidR="00A03293">
              <w:rPr>
                <w:noProof/>
                <w:webHidden/>
              </w:rPr>
              <w:fldChar w:fldCharType="begin"/>
            </w:r>
            <w:r w:rsidR="00A03293">
              <w:rPr>
                <w:noProof/>
                <w:webHidden/>
              </w:rPr>
              <w:instrText xml:space="preserve"> PAGEREF _Toc25752726 \h </w:instrText>
            </w:r>
            <w:r w:rsidR="00A03293">
              <w:rPr>
                <w:noProof/>
                <w:webHidden/>
              </w:rPr>
            </w:r>
            <w:r w:rsidR="00A03293">
              <w:rPr>
                <w:noProof/>
                <w:webHidden/>
              </w:rPr>
              <w:fldChar w:fldCharType="separate"/>
            </w:r>
            <w:r w:rsidR="00A03293">
              <w:rPr>
                <w:noProof/>
                <w:webHidden/>
              </w:rPr>
              <w:t>10</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27" w:history="1">
            <w:r w:rsidR="00A03293" w:rsidRPr="00C43672">
              <w:rPr>
                <w:rStyle w:val="Hyperlink"/>
                <w:noProof/>
              </w:rPr>
              <w:t>Offense</w:t>
            </w:r>
            <w:r w:rsidR="00A03293">
              <w:rPr>
                <w:noProof/>
                <w:webHidden/>
              </w:rPr>
              <w:tab/>
            </w:r>
            <w:r w:rsidR="00A03293">
              <w:rPr>
                <w:noProof/>
                <w:webHidden/>
              </w:rPr>
              <w:fldChar w:fldCharType="begin"/>
            </w:r>
            <w:r w:rsidR="00A03293">
              <w:rPr>
                <w:noProof/>
                <w:webHidden/>
              </w:rPr>
              <w:instrText xml:space="preserve"> PAGEREF _Toc25752727 \h </w:instrText>
            </w:r>
            <w:r w:rsidR="00A03293">
              <w:rPr>
                <w:noProof/>
                <w:webHidden/>
              </w:rPr>
            </w:r>
            <w:r w:rsidR="00A03293">
              <w:rPr>
                <w:noProof/>
                <w:webHidden/>
              </w:rPr>
              <w:fldChar w:fldCharType="separate"/>
            </w:r>
            <w:r w:rsidR="00A03293">
              <w:rPr>
                <w:noProof/>
                <w:webHidden/>
              </w:rPr>
              <w:t>11</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28" w:history="1">
            <w:r w:rsidR="00A03293" w:rsidRPr="00C43672">
              <w:rPr>
                <w:rStyle w:val="Hyperlink"/>
                <w:noProof/>
              </w:rPr>
              <w:t>Defense</w:t>
            </w:r>
            <w:r w:rsidR="00A03293">
              <w:rPr>
                <w:noProof/>
                <w:webHidden/>
              </w:rPr>
              <w:tab/>
            </w:r>
            <w:r w:rsidR="00A03293">
              <w:rPr>
                <w:noProof/>
                <w:webHidden/>
              </w:rPr>
              <w:fldChar w:fldCharType="begin"/>
            </w:r>
            <w:r w:rsidR="00A03293">
              <w:rPr>
                <w:noProof/>
                <w:webHidden/>
              </w:rPr>
              <w:instrText xml:space="preserve"> PAGEREF _Toc25752728 \h </w:instrText>
            </w:r>
            <w:r w:rsidR="00A03293">
              <w:rPr>
                <w:noProof/>
                <w:webHidden/>
              </w:rPr>
            </w:r>
            <w:r w:rsidR="00A03293">
              <w:rPr>
                <w:noProof/>
                <w:webHidden/>
              </w:rPr>
              <w:fldChar w:fldCharType="separate"/>
            </w:r>
            <w:r w:rsidR="00A03293">
              <w:rPr>
                <w:noProof/>
                <w:webHidden/>
              </w:rPr>
              <w:t>11</w:t>
            </w:r>
            <w:r w:rsidR="00A03293">
              <w:rPr>
                <w:noProof/>
                <w:webHidden/>
              </w:rPr>
              <w:fldChar w:fldCharType="end"/>
            </w:r>
          </w:hyperlink>
        </w:p>
        <w:p w:rsidR="00A03293" w:rsidRDefault="00766E6A">
          <w:pPr>
            <w:pStyle w:val="TOC1"/>
            <w:rPr>
              <w:rFonts w:eastAsiaTheme="minorEastAsia"/>
              <w:noProof/>
              <w:sz w:val="24"/>
              <w:szCs w:val="24"/>
            </w:rPr>
          </w:pPr>
          <w:hyperlink w:anchor="_Toc25752729" w:history="1">
            <w:r w:rsidR="00A03293" w:rsidRPr="00C43672">
              <w:rPr>
                <w:rStyle w:val="Hyperlink"/>
                <w:noProof/>
              </w:rPr>
              <w:t>Offense</w:t>
            </w:r>
            <w:r w:rsidR="00A03293">
              <w:rPr>
                <w:noProof/>
                <w:webHidden/>
              </w:rPr>
              <w:tab/>
            </w:r>
            <w:r w:rsidR="00A03293">
              <w:rPr>
                <w:noProof/>
                <w:webHidden/>
              </w:rPr>
              <w:fldChar w:fldCharType="begin"/>
            </w:r>
            <w:r w:rsidR="00A03293">
              <w:rPr>
                <w:noProof/>
                <w:webHidden/>
              </w:rPr>
              <w:instrText xml:space="preserve"> PAGEREF _Toc25752729 \h </w:instrText>
            </w:r>
            <w:r w:rsidR="00A03293">
              <w:rPr>
                <w:noProof/>
                <w:webHidden/>
              </w:rPr>
            </w:r>
            <w:r w:rsidR="00A03293">
              <w:rPr>
                <w:noProof/>
                <w:webHidden/>
              </w:rPr>
              <w:fldChar w:fldCharType="separate"/>
            </w:r>
            <w:r w:rsidR="00A03293">
              <w:rPr>
                <w:noProof/>
                <w:webHidden/>
              </w:rPr>
              <w:t>13</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30" w:history="1">
            <w:r w:rsidR="00A03293" w:rsidRPr="00C43672">
              <w:rPr>
                <w:rStyle w:val="Hyperlink"/>
                <w:noProof/>
              </w:rPr>
              <w:t>Man Offense</w:t>
            </w:r>
            <w:r w:rsidR="00A03293">
              <w:rPr>
                <w:noProof/>
                <w:webHidden/>
              </w:rPr>
              <w:tab/>
            </w:r>
            <w:r w:rsidR="00A03293">
              <w:rPr>
                <w:noProof/>
                <w:webHidden/>
              </w:rPr>
              <w:fldChar w:fldCharType="begin"/>
            </w:r>
            <w:r w:rsidR="00A03293">
              <w:rPr>
                <w:noProof/>
                <w:webHidden/>
              </w:rPr>
              <w:instrText xml:space="preserve"> PAGEREF _Toc25752730 \h </w:instrText>
            </w:r>
            <w:r w:rsidR="00A03293">
              <w:rPr>
                <w:noProof/>
                <w:webHidden/>
              </w:rPr>
            </w:r>
            <w:r w:rsidR="00A03293">
              <w:rPr>
                <w:noProof/>
                <w:webHidden/>
              </w:rPr>
              <w:fldChar w:fldCharType="separate"/>
            </w:r>
            <w:r w:rsidR="00A03293">
              <w:rPr>
                <w:noProof/>
                <w:webHidden/>
              </w:rPr>
              <w:t>14</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31" w:history="1">
            <w:r w:rsidR="00A03293" w:rsidRPr="00C43672">
              <w:rPr>
                <w:rStyle w:val="Hyperlink"/>
                <w:noProof/>
              </w:rPr>
              <w:t>Motion Offense</w:t>
            </w:r>
            <w:r w:rsidR="00A03293">
              <w:rPr>
                <w:noProof/>
                <w:webHidden/>
              </w:rPr>
              <w:tab/>
            </w:r>
            <w:r w:rsidR="00A03293">
              <w:rPr>
                <w:noProof/>
                <w:webHidden/>
              </w:rPr>
              <w:fldChar w:fldCharType="begin"/>
            </w:r>
            <w:r w:rsidR="00A03293">
              <w:rPr>
                <w:noProof/>
                <w:webHidden/>
              </w:rPr>
              <w:instrText xml:space="preserve"> PAGEREF _Toc25752731 \h </w:instrText>
            </w:r>
            <w:r w:rsidR="00A03293">
              <w:rPr>
                <w:noProof/>
                <w:webHidden/>
              </w:rPr>
            </w:r>
            <w:r w:rsidR="00A03293">
              <w:rPr>
                <w:noProof/>
                <w:webHidden/>
              </w:rPr>
              <w:fldChar w:fldCharType="separate"/>
            </w:r>
            <w:r w:rsidR="00A03293">
              <w:rPr>
                <w:noProof/>
                <w:webHidden/>
              </w:rPr>
              <w:t>14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32" w:history="1">
            <w:r w:rsidR="00A03293" w:rsidRPr="00C43672">
              <w:rPr>
                <w:rStyle w:val="Hyperlink"/>
                <w:noProof/>
              </w:rPr>
              <w:t>Simple Motion for Younger Grades</w:t>
            </w:r>
            <w:r w:rsidR="00A03293">
              <w:rPr>
                <w:noProof/>
                <w:webHidden/>
              </w:rPr>
              <w:tab/>
            </w:r>
            <w:r w:rsidR="00A03293">
              <w:rPr>
                <w:noProof/>
                <w:webHidden/>
              </w:rPr>
              <w:fldChar w:fldCharType="begin"/>
            </w:r>
            <w:r w:rsidR="00A03293">
              <w:rPr>
                <w:noProof/>
                <w:webHidden/>
              </w:rPr>
              <w:instrText xml:space="preserve"> PAGEREF _Toc25752732 \h </w:instrText>
            </w:r>
            <w:r w:rsidR="00A03293">
              <w:rPr>
                <w:noProof/>
                <w:webHidden/>
              </w:rPr>
            </w:r>
            <w:r w:rsidR="00A03293">
              <w:rPr>
                <w:noProof/>
                <w:webHidden/>
              </w:rPr>
              <w:fldChar w:fldCharType="separate"/>
            </w:r>
            <w:r w:rsidR="00A03293">
              <w:rPr>
                <w:noProof/>
                <w:webHidden/>
              </w:rPr>
              <w:t>14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33" w:history="1">
            <w:r w:rsidR="00A03293" w:rsidRPr="00C43672">
              <w:rPr>
                <w:rStyle w:val="Hyperlink"/>
                <w:noProof/>
              </w:rPr>
              <w:t>How to Teach Motion</w:t>
            </w:r>
            <w:r w:rsidR="00A03293">
              <w:rPr>
                <w:noProof/>
                <w:webHidden/>
              </w:rPr>
              <w:tab/>
            </w:r>
            <w:r w:rsidR="00A03293">
              <w:rPr>
                <w:noProof/>
                <w:webHidden/>
              </w:rPr>
              <w:fldChar w:fldCharType="begin"/>
            </w:r>
            <w:r w:rsidR="00A03293">
              <w:rPr>
                <w:noProof/>
                <w:webHidden/>
              </w:rPr>
              <w:instrText xml:space="preserve"> PAGEREF _Toc25752733 \h </w:instrText>
            </w:r>
            <w:r w:rsidR="00A03293">
              <w:rPr>
                <w:noProof/>
                <w:webHidden/>
              </w:rPr>
            </w:r>
            <w:r w:rsidR="00A03293">
              <w:rPr>
                <w:noProof/>
                <w:webHidden/>
              </w:rPr>
              <w:fldChar w:fldCharType="separate"/>
            </w:r>
            <w:r w:rsidR="00A03293">
              <w:rPr>
                <w:noProof/>
                <w:webHidden/>
              </w:rPr>
              <w:t>16</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34" w:history="1">
            <w:r w:rsidR="00A03293" w:rsidRPr="00C43672">
              <w:rPr>
                <w:rStyle w:val="Hyperlink"/>
                <w:noProof/>
              </w:rPr>
              <w:t>Motion for Older Grades</w:t>
            </w:r>
            <w:r w:rsidR="00A03293">
              <w:rPr>
                <w:noProof/>
                <w:webHidden/>
              </w:rPr>
              <w:tab/>
            </w:r>
            <w:r w:rsidR="00A03293">
              <w:rPr>
                <w:noProof/>
                <w:webHidden/>
              </w:rPr>
              <w:fldChar w:fldCharType="begin"/>
            </w:r>
            <w:r w:rsidR="00A03293">
              <w:rPr>
                <w:noProof/>
                <w:webHidden/>
              </w:rPr>
              <w:instrText xml:space="preserve"> PAGEREF _Toc25752734 \h </w:instrText>
            </w:r>
            <w:r w:rsidR="00A03293">
              <w:rPr>
                <w:noProof/>
                <w:webHidden/>
              </w:rPr>
            </w:r>
            <w:r w:rsidR="00A03293">
              <w:rPr>
                <w:noProof/>
                <w:webHidden/>
              </w:rPr>
              <w:fldChar w:fldCharType="separate"/>
            </w:r>
            <w:r w:rsidR="00A03293">
              <w:rPr>
                <w:noProof/>
                <w:webHidden/>
              </w:rPr>
              <w:t>16</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35" w:history="1">
            <w:r w:rsidR="00A03293" w:rsidRPr="00C43672">
              <w:rPr>
                <w:rStyle w:val="Hyperlink"/>
                <w:noProof/>
              </w:rPr>
              <w:t>4-Out vs 5-Out and other options</w:t>
            </w:r>
            <w:r w:rsidR="00A03293">
              <w:rPr>
                <w:noProof/>
                <w:webHidden/>
              </w:rPr>
              <w:tab/>
            </w:r>
            <w:r w:rsidR="00A03293">
              <w:rPr>
                <w:noProof/>
                <w:webHidden/>
              </w:rPr>
              <w:fldChar w:fldCharType="begin"/>
            </w:r>
            <w:r w:rsidR="00A03293">
              <w:rPr>
                <w:noProof/>
                <w:webHidden/>
              </w:rPr>
              <w:instrText xml:space="preserve"> PAGEREF _Toc25752735 \h </w:instrText>
            </w:r>
            <w:r w:rsidR="00A03293">
              <w:rPr>
                <w:noProof/>
                <w:webHidden/>
              </w:rPr>
            </w:r>
            <w:r w:rsidR="00A03293">
              <w:rPr>
                <w:noProof/>
                <w:webHidden/>
              </w:rPr>
              <w:fldChar w:fldCharType="separate"/>
            </w:r>
            <w:r w:rsidR="00A03293">
              <w:rPr>
                <w:noProof/>
                <w:webHidden/>
              </w:rPr>
              <w:t>17</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36" w:history="1">
            <w:r w:rsidR="00A03293" w:rsidRPr="00C43672">
              <w:rPr>
                <w:rStyle w:val="Hyperlink"/>
                <w:noProof/>
              </w:rPr>
              <w:t>Flex</w:t>
            </w:r>
            <w:r w:rsidR="00A03293">
              <w:rPr>
                <w:noProof/>
                <w:webHidden/>
              </w:rPr>
              <w:tab/>
            </w:r>
            <w:r w:rsidR="00A03293">
              <w:rPr>
                <w:noProof/>
                <w:webHidden/>
              </w:rPr>
              <w:fldChar w:fldCharType="begin"/>
            </w:r>
            <w:r w:rsidR="00A03293">
              <w:rPr>
                <w:noProof/>
                <w:webHidden/>
              </w:rPr>
              <w:instrText xml:space="preserve"> PAGEREF _Toc25752736 \h </w:instrText>
            </w:r>
            <w:r w:rsidR="00A03293">
              <w:rPr>
                <w:noProof/>
                <w:webHidden/>
              </w:rPr>
            </w:r>
            <w:r w:rsidR="00A03293">
              <w:rPr>
                <w:noProof/>
                <w:webHidden/>
              </w:rPr>
              <w:fldChar w:fldCharType="separate"/>
            </w:r>
            <w:r w:rsidR="00A03293">
              <w:rPr>
                <w:noProof/>
                <w:webHidden/>
              </w:rPr>
              <w:t>17</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37" w:history="1">
            <w:r w:rsidR="00A03293" w:rsidRPr="00C43672">
              <w:rPr>
                <w:rStyle w:val="Hyperlink"/>
                <w:noProof/>
              </w:rPr>
              <w:t>Set Plays Against Man</w:t>
            </w:r>
            <w:r w:rsidR="00A03293">
              <w:rPr>
                <w:noProof/>
                <w:webHidden/>
              </w:rPr>
              <w:tab/>
            </w:r>
            <w:r w:rsidR="00A03293">
              <w:rPr>
                <w:noProof/>
                <w:webHidden/>
              </w:rPr>
              <w:fldChar w:fldCharType="begin"/>
            </w:r>
            <w:r w:rsidR="00A03293">
              <w:rPr>
                <w:noProof/>
                <w:webHidden/>
              </w:rPr>
              <w:instrText xml:space="preserve"> PAGEREF _Toc25752737 \h </w:instrText>
            </w:r>
            <w:r w:rsidR="00A03293">
              <w:rPr>
                <w:noProof/>
                <w:webHidden/>
              </w:rPr>
            </w:r>
            <w:r w:rsidR="00A03293">
              <w:rPr>
                <w:noProof/>
                <w:webHidden/>
              </w:rPr>
              <w:fldChar w:fldCharType="separate"/>
            </w:r>
            <w:r w:rsidR="00A03293">
              <w:rPr>
                <w:noProof/>
                <w:webHidden/>
              </w:rPr>
              <w:t>19</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38" w:history="1">
            <w:r w:rsidR="00A03293" w:rsidRPr="00C43672">
              <w:rPr>
                <w:rStyle w:val="Hyperlink"/>
                <w:rFonts w:ascii="Arial" w:eastAsia="Times New Roman" w:hAnsi="Arial" w:cs="Arial"/>
                <w:bCs/>
                <w:noProof/>
              </w:rPr>
              <w:t>Wheel</w:t>
            </w:r>
            <w:r w:rsidR="00A03293">
              <w:rPr>
                <w:noProof/>
                <w:webHidden/>
              </w:rPr>
              <w:tab/>
            </w:r>
            <w:r w:rsidR="00A03293">
              <w:rPr>
                <w:noProof/>
                <w:webHidden/>
              </w:rPr>
              <w:fldChar w:fldCharType="begin"/>
            </w:r>
            <w:r w:rsidR="00A03293">
              <w:rPr>
                <w:noProof/>
                <w:webHidden/>
              </w:rPr>
              <w:instrText xml:space="preserve"> PAGEREF _Toc25752738 \h </w:instrText>
            </w:r>
            <w:r w:rsidR="00A03293">
              <w:rPr>
                <w:noProof/>
                <w:webHidden/>
              </w:rPr>
            </w:r>
            <w:r w:rsidR="00A03293">
              <w:rPr>
                <w:noProof/>
                <w:webHidden/>
              </w:rPr>
              <w:fldChar w:fldCharType="separate"/>
            </w:r>
            <w:r w:rsidR="00A03293">
              <w:rPr>
                <w:noProof/>
                <w:webHidden/>
              </w:rPr>
              <w:t>20</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39" w:history="1">
            <w:r w:rsidR="00A03293" w:rsidRPr="00C43672">
              <w:rPr>
                <w:rStyle w:val="Hyperlink"/>
                <w:rFonts w:ascii="Arial" w:eastAsia="Times New Roman" w:hAnsi="Arial" w:cs="Arial"/>
                <w:bCs/>
                <w:noProof/>
              </w:rPr>
              <w:t>14 High</w:t>
            </w:r>
            <w:r w:rsidR="00A03293">
              <w:rPr>
                <w:noProof/>
                <w:webHidden/>
              </w:rPr>
              <w:tab/>
            </w:r>
            <w:r w:rsidR="00A03293">
              <w:rPr>
                <w:noProof/>
                <w:webHidden/>
              </w:rPr>
              <w:fldChar w:fldCharType="begin"/>
            </w:r>
            <w:r w:rsidR="00A03293">
              <w:rPr>
                <w:noProof/>
                <w:webHidden/>
              </w:rPr>
              <w:instrText xml:space="preserve"> PAGEREF _Toc25752739 \h </w:instrText>
            </w:r>
            <w:r w:rsidR="00A03293">
              <w:rPr>
                <w:noProof/>
                <w:webHidden/>
              </w:rPr>
            </w:r>
            <w:r w:rsidR="00A03293">
              <w:rPr>
                <w:noProof/>
                <w:webHidden/>
              </w:rPr>
              <w:fldChar w:fldCharType="separate"/>
            </w:r>
            <w:r w:rsidR="00A03293">
              <w:rPr>
                <w:noProof/>
                <w:webHidden/>
              </w:rPr>
              <w:t>21</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40" w:history="1">
            <w:r w:rsidR="00A03293" w:rsidRPr="00C43672">
              <w:rPr>
                <w:rStyle w:val="Hyperlink"/>
                <w:rFonts w:ascii="Arial" w:eastAsia="Times New Roman" w:hAnsi="Arial" w:cs="Arial"/>
                <w:bCs/>
                <w:noProof/>
              </w:rPr>
              <w:t>14 Low</w:t>
            </w:r>
            <w:r w:rsidR="00A03293">
              <w:rPr>
                <w:noProof/>
                <w:webHidden/>
              </w:rPr>
              <w:tab/>
            </w:r>
            <w:r w:rsidR="00A03293">
              <w:rPr>
                <w:noProof/>
                <w:webHidden/>
              </w:rPr>
              <w:fldChar w:fldCharType="begin"/>
            </w:r>
            <w:r w:rsidR="00A03293">
              <w:rPr>
                <w:noProof/>
                <w:webHidden/>
              </w:rPr>
              <w:instrText xml:space="preserve"> PAGEREF _Toc25752740 \h </w:instrText>
            </w:r>
            <w:r w:rsidR="00A03293">
              <w:rPr>
                <w:noProof/>
                <w:webHidden/>
              </w:rPr>
            </w:r>
            <w:r w:rsidR="00A03293">
              <w:rPr>
                <w:noProof/>
                <w:webHidden/>
              </w:rPr>
              <w:fldChar w:fldCharType="separate"/>
            </w:r>
            <w:r w:rsidR="00A03293">
              <w:rPr>
                <w:noProof/>
                <w:webHidden/>
              </w:rPr>
              <w:t>21</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41" w:history="1">
            <w:r w:rsidR="00A03293" w:rsidRPr="00C43672">
              <w:rPr>
                <w:rStyle w:val="Hyperlink"/>
                <w:rFonts w:ascii="Arial" w:eastAsia="Times New Roman" w:hAnsi="Arial" w:cs="Arial"/>
                <w:bCs/>
                <w:noProof/>
              </w:rPr>
              <w:t>14 Flat</w:t>
            </w:r>
            <w:r w:rsidR="00A03293">
              <w:rPr>
                <w:noProof/>
                <w:webHidden/>
              </w:rPr>
              <w:tab/>
            </w:r>
            <w:r w:rsidR="00A03293">
              <w:rPr>
                <w:noProof/>
                <w:webHidden/>
              </w:rPr>
              <w:fldChar w:fldCharType="begin"/>
            </w:r>
            <w:r w:rsidR="00A03293">
              <w:rPr>
                <w:noProof/>
                <w:webHidden/>
              </w:rPr>
              <w:instrText xml:space="preserve"> PAGEREF _Toc25752741 \h </w:instrText>
            </w:r>
            <w:r w:rsidR="00A03293">
              <w:rPr>
                <w:noProof/>
                <w:webHidden/>
              </w:rPr>
            </w:r>
            <w:r w:rsidR="00A03293">
              <w:rPr>
                <w:noProof/>
                <w:webHidden/>
              </w:rPr>
              <w:fldChar w:fldCharType="separate"/>
            </w:r>
            <w:r w:rsidR="00A03293">
              <w:rPr>
                <w:noProof/>
                <w:webHidden/>
              </w:rPr>
              <w:t>22</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42" w:history="1">
            <w:r w:rsidR="00A03293" w:rsidRPr="00C43672">
              <w:rPr>
                <w:rStyle w:val="Hyperlink"/>
                <w:rFonts w:ascii="Arial" w:eastAsia="Times New Roman" w:hAnsi="Arial" w:cs="Arial"/>
                <w:bCs/>
                <w:noProof/>
              </w:rPr>
              <w:t>14 Cross</w:t>
            </w:r>
            <w:r w:rsidR="00A03293">
              <w:rPr>
                <w:noProof/>
                <w:webHidden/>
              </w:rPr>
              <w:tab/>
            </w:r>
            <w:r w:rsidR="00A03293">
              <w:rPr>
                <w:noProof/>
                <w:webHidden/>
              </w:rPr>
              <w:fldChar w:fldCharType="begin"/>
            </w:r>
            <w:r w:rsidR="00A03293">
              <w:rPr>
                <w:noProof/>
                <w:webHidden/>
              </w:rPr>
              <w:instrText xml:space="preserve"> PAGEREF _Toc25752742 \h </w:instrText>
            </w:r>
            <w:r w:rsidR="00A03293">
              <w:rPr>
                <w:noProof/>
                <w:webHidden/>
              </w:rPr>
            </w:r>
            <w:r w:rsidR="00A03293">
              <w:rPr>
                <w:noProof/>
                <w:webHidden/>
              </w:rPr>
              <w:fldChar w:fldCharType="separate"/>
            </w:r>
            <w:r w:rsidR="00A03293">
              <w:rPr>
                <w:noProof/>
                <w:webHidden/>
              </w:rPr>
              <w:t>23</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43" w:history="1">
            <w:r w:rsidR="00A03293" w:rsidRPr="00C43672">
              <w:rPr>
                <w:rStyle w:val="Hyperlink"/>
                <w:rFonts w:ascii="Arial" w:eastAsia="Times New Roman" w:hAnsi="Arial" w:cs="Arial"/>
                <w:bCs/>
                <w:noProof/>
              </w:rPr>
              <w:t>14 Three</w:t>
            </w:r>
            <w:r w:rsidR="00A03293">
              <w:rPr>
                <w:noProof/>
                <w:webHidden/>
              </w:rPr>
              <w:tab/>
            </w:r>
            <w:r w:rsidR="00A03293">
              <w:rPr>
                <w:noProof/>
                <w:webHidden/>
              </w:rPr>
              <w:fldChar w:fldCharType="begin"/>
            </w:r>
            <w:r w:rsidR="00A03293">
              <w:rPr>
                <w:noProof/>
                <w:webHidden/>
              </w:rPr>
              <w:instrText xml:space="preserve"> PAGEREF _Toc25752743 \h </w:instrText>
            </w:r>
            <w:r w:rsidR="00A03293">
              <w:rPr>
                <w:noProof/>
                <w:webHidden/>
              </w:rPr>
            </w:r>
            <w:r w:rsidR="00A03293">
              <w:rPr>
                <w:noProof/>
                <w:webHidden/>
              </w:rPr>
              <w:fldChar w:fldCharType="separate"/>
            </w:r>
            <w:r w:rsidR="00A03293">
              <w:rPr>
                <w:noProof/>
                <w:webHidden/>
              </w:rPr>
              <w:t>23</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44" w:history="1">
            <w:r w:rsidR="00A03293" w:rsidRPr="00C43672">
              <w:rPr>
                <w:rStyle w:val="Hyperlink"/>
                <w:rFonts w:ascii="Arial" w:eastAsia="Times New Roman" w:hAnsi="Arial" w:cs="Arial"/>
                <w:bCs/>
                <w:noProof/>
              </w:rPr>
              <w:t>1 Game</w:t>
            </w:r>
            <w:r w:rsidR="00A03293">
              <w:rPr>
                <w:noProof/>
                <w:webHidden/>
              </w:rPr>
              <w:tab/>
            </w:r>
            <w:r w:rsidR="00A03293">
              <w:rPr>
                <w:noProof/>
                <w:webHidden/>
              </w:rPr>
              <w:fldChar w:fldCharType="begin"/>
            </w:r>
            <w:r w:rsidR="00A03293">
              <w:rPr>
                <w:noProof/>
                <w:webHidden/>
              </w:rPr>
              <w:instrText xml:space="preserve"> PAGEREF _Toc25752744 \h </w:instrText>
            </w:r>
            <w:r w:rsidR="00A03293">
              <w:rPr>
                <w:noProof/>
                <w:webHidden/>
              </w:rPr>
            </w:r>
            <w:r w:rsidR="00A03293">
              <w:rPr>
                <w:noProof/>
                <w:webHidden/>
              </w:rPr>
              <w:fldChar w:fldCharType="separate"/>
            </w:r>
            <w:r w:rsidR="00A03293">
              <w:rPr>
                <w:noProof/>
                <w:webHidden/>
              </w:rPr>
              <w:t>24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45" w:history="1">
            <w:r w:rsidR="00A03293" w:rsidRPr="00C43672">
              <w:rPr>
                <w:rStyle w:val="Hyperlink"/>
                <w:rFonts w:ascii="Arial" w:eastAsia="Times New Roman" w:hAnsi="Arial" w:cs="Arial"/>
                <w:bCs/>
                <w:noProof/>
              </w:rPr>
              <w:t>Big</w:t>
            </w:r>
            <w:r w:rsidR="00A03293">
              <w:rPr>
                <w:noProof/>
                <w:webHidden/>
              </w:rPr>
              <w:tab/>
            </w:r>
            <w:r w:rsidR="00A03293">
              <w:rPr>
                <w:noProof/>
                <w:webHidden/>
              </w:rPr>
              <w:fldChar w:fldCharType="begin"/>
            </w:r>
            <w:r w:rsidR="00A03293">
              <w:rPr>
                <w:noProof/>
                <w:webHidden/>
              </w:rPr>
              <w:instrText xml:space="preserve"> PAGEREF _Toc25752745 \h </w:instrText>
            </w:r>
            <w:r w:rsidR="00A03293">
              <w:rPr>
                <w:noProof/>
                <w:webHidden/>
              </w:rPr>
            </w:r>
            <w:r w:rsidR="00A03293">
              <w:rPr>
                <w:noProof/>
                <w:webHidden/>
              </w:rPr>
              <w:fldChar w:fldCharType="separate"/>
            </w:r>
            <w:r w:rsidR="00A03293">
              <w:rPr>
                <w:noProof/>
                <w:webHidden/>
              </w:rPr>
              <w:t>25</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46" w:history="1">
            <w:r w:rsidR="00A03293" w:rsidRPr="00C43672">
              <w:rPr>
                <w:rStyle w:val="Hyperlink"/>
                <w:noProof/>
              </w:rPr>
              <w:t>Zone Offense</w:t>
            </w:r>
            <w:r w:rsidR="00A03293">
              <w:rPr>
                <w:noProof/>
                <w:webHidden/>
              </w:rPr>
              <w:tab/>
            </w:r>
            <w:r w:rsidR="00A03293">
              <w:rPr>
                <w:noProof/>
                <w:webHidden/>
              </w:rPr>
              <w:fldChar w:fldCharType="begin"/>
            </w:r>
            <w:r w:rsidR="00A03293">
              <w:rPr>
                <w:noProof/>
                <w:webHidden/>
              </w:rPr>
              <w:instrText xml:space="preserve"> PAGEREF _Toc25752746 \h </w:instrText>
            </w:r>
            <w:r w:rsidR="00A03293">
              <w:rPr>
                <w:noProof/>
                <w:webHidden/>
              </w:rPr>
            </w:r>
            <w:r w:rsidR="00A03293">
              <w:rPr>
                <w:noProof/>
                <w:webHidden/>
              </w:rPr>
              <w:fldChar w:fldCharType="separate"/>
            </w:r>
            <w:r w:rsidR="00A03293">
              <w:rPr>
                <w:noProof/>
                <w:webHidden/>
              </w:rPr>
              <w:t>26</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47" w:history="1">
            <w:r w:rsidR="00A03293" w:rsidRPr="00C43672">
              <w:rPr>
                <w:rStyle w:val="Hyperlink"/>
                <w:noProof/>
              </w:rPr>
              <w:t>32</w:t>
            </w:r>
            <w:r w:rsidR="00A03293">
              <w:rPr>
                <w:noProof/>
                <w:webHidden/>
              </w:rPr>
              <w:tab/>
            </w:r>
            <w:r w:rsidR="00A03293">
              <w:rPr>
                <w:noProof/>
                <w:webHidden/>
              </w:rPr>
              <w:fldChar w:fldCharType="begin"/>
            </w:r>
            <w:r w:rsidR="00A03293">
              <w:rPr>
                <w:noProof/>
                <w:webHidden/>
              </w:rPr>
              <w:instrText xml:space="preserve"> PAGEREF _Toc25752747 \h </w:instrText>
            </w:r>
            <w:r w:rsidR="00A03293">
              <w:rPr>
                <w:noProof/>
                <w:webHidden/>
              </w:rPr>
            </w:r>
            <w:r w:rsidR="00A03293">
              <w:rPr>
                <w:noProof/>
                <w:webHidden/>
              </w:rPr>
              <w:fldChar w:fldCharType="separate"/>
            </w:r>
            <w:r w:rsidR="00A03293">
              <w:rPr>
                <w:noProof/>
                <w:webHidden/>
              </w:rPr>
              <w:t>26</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48" w:history="1">
            <w:r w:rsidR="00A03293" w:rsidRPr="00C43672">
              <w:rPr>
                <w:rStyle w:val="Hyperlink"/>
                <w:noProof/>
              </w:rPr>
              <w:t>32 for Younger Grades</w:t>
            </w:r>
            <w:r w:rsidR="00A03293">
              <w:rPr>
                <w:noProof/>
                <w:webHidden/>
              </w:rPr>
              <w:tab/>
            </w:r>
            <w:r w:rsidR="00A03293">
              <w:rPr>
                <w:noProof/>
                <w:webHidden/>
              </w:rPr>
              <w:fldChar w:fldCharType="begin"/>
            </w:r>
            <w:r w:rsidR="00A03293">
              <w:rPr>
                <w:noProof/>
                <w:webHidden/>
              </w:rPr>
              <w:instrText xml:space="preserve"> PAGEREF _Toc25752748 \h </w:instrText>
            </w:r>
            <w:r w:rsidR="00A03293">
              <w:rPr>
                <w:noProof/>
                <w:webHidden/>
              </w:rPr>
            </w:r>
            <w:r w:rsidR="00A03293">
              <w:rPr>
                <w:noProof/>
                <w:webHidden/>
              </w:rPr>
              <w:fldChar w:fldCharType="separate"/>
            </w:r>
            <w:r w:rsidR="00A03293">
              <w:rPr>
                <w:noProof/>
                <w:webHidden/>
              </w:rPr>
              <w:t>27</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49" w:history="1">
            <w:r w:rsidR="00A03293" w:rsidRPr="00C43672">
              <w:rPr>
                <w:rStyle w:val="Hyperlink"/>
                <w:rFonts w:ascii="Arial" w:eastAsia="Times New Roman" w:hAnsi="Arial" w:cs="Arial"/>
                <w:bCs/>
                <w:noProof/>
              </w:rPr>
              <w:t>High Ball</w:t>
            </w:r>
            <w:r w:rsidR="00A03293">
              <w:rPr>
                <w:noProof/>
                <w:webHidden/>
              </w:rPr>
              <w:tab/>
            </w:r>
            <w:r w:rsidR="00A03293">
              <w:rPr>
                <w:noProof/>
                <w:webHidden/>
              </w:rPr>
              <w:fldChar w:fldCharType="begin"/>
            </w:r>
            <w:r w:rsidR="00A03293">
              <w:rPr>
                <w:noProof/>
                <w:webHidden/>
              </w:rPr>
              <w:instrText xml:space="preserve"> PAGEREF _Toc25752749 \h </w:instrText>
            </w:r>
            <w:r w:rsidR="00A03293">
              <w:rPr>
                <w:noProof/>
                <w:webHidden/>
              </w:rPr>
            </w:r>
            <w:r w:rsidR="00A03293">
              <w:rPr>
                <w:noProof/>
                <w:webHidden/>
              </w:rPr>
              <w:fldChar w:fldCharType="separate"/>
            </w:r>
            <w:r w:rsidR="00A03293">
              <w:rPr>
                <w:noProof/>
                <w:webHidden/>
              </w:rPr>
              <w:t>28</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50" w:history="1">
            <w:r w:rsidR="00A03293" w:rsidRPr="00C43672">
              <w:rPr>
                <w:rStyle w:val="Hyperlink"/>
                <w:rFonts w:ascii="Arial" w:eastAsia="Times New Roman" w:hAnsi="Arial" w:cs="Arial"/>
                <w:bCs/>
                <w:noProof/>
              </w:rPr>
              <w:t>13 Zone Offense against 1-3-1 or 1-2-2</w:t>
            </w:r>
            <w:r w:rsidR="00A03293">
              <w:rPr>
                <w:noProof/>
                <w:webHidden/>
              </w:rPr>
              <w:tab/>
            </w:r>
            <w:r w:rsidR="00A03293">
              <w:rPr>
                <w:noProof/>
                <w:webHidden/>
              </w:rPr>
              <w:fldChar w:fldCharType="begin"/>
            </w:r>
            <w:r w:rsidR="00A03293">
              <w:rPr>
                <w:noProof/>
                <w:webHidden/>
              </w:rPr>
              <w:instrText xml:space="preserve"> PAGEREF _Toc25752750 \h </w:instrText>
            </w:r>
            <w:r w:rsidR="00A03293">
              <w:rPr>
                <w:noProof/>
                <w:webHidden/>
              </w:rPr>
            </w:r>
            <w:r w:rsidR="00A03293">
              <w:rPr>
                <w:noProof/>
                <w:webHidden/>
              </w:rPr>
              <w:fldChar w:fldCharType="separate"/>
            </w:r>
            <w:r w:rsidR="00A03293">
              <w:rPr>
                <w:noProof/>
                <w:webHidden/>
              </w:rPr>
              <w:t>29</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51" w:history="1">
            <w:r w:rsidR="00A03293" w:rsidRPr="00C43672">
              <w:rPr>
                <w:rStyle w:val="Hyperlink"/>
                <w:noProof/>
              </w:rPr>
              <w:t>Transition Offense</w:t>
            </w:r>
            <w:r w:rsidR="00A03293">
              <w:rPr>
                <w:noProof/>
                <w:webHidden/>
              </w:rPr>
              <w:tab/>
            </w:r>
            <w:r w:rsidR="00A03293">
              <w:rPr>
                <w:noProof/>
                <w:webHidden/>
              </w:rPr>
              <w:fldChar w:fldCharType="begin"/>
            </w:r>
            <w:r w:rsidR="00A03293">
              <w:rPr>
                <w:noProof/>
                <w:webHidden/>
              </w:rPr>
              <w:instrText xml:space="preserve"> PAGEREF _Toc25752751 \h </w:instrText>
            </w:r>
            <w:r w:rsidR="00A03293">
              <w:rPr>
                <w:noProof/>
                <w:webHidden/>
              </w:rPr>
            </w:r>
            <w:r w:rsidR="00A03293">
              <w:rPr>
                <w:noProof/>
                <w:webHidden/>
              </w:rPr>
              <w:fldChar w:fldCharType="separate"/>
            </w:r>
            <w:r w:rsidR="00A03293">
              <w:rPr>
                <w:noProof/>
                <w:webHidden/>
              </w:rPr>
              <w:t>29</w:t>
            </w:r>
            <w:r w:rsidR="00A03293">
              <w:rPr>
                <w:noProof/>
                <w:webHidden/>
              </w:rPr>
              <w:fldChar w:fldCharType="end"/>
            </w:r>
          </w:hyperlink>
        </w:p>
        <w:p w:rsidR="00A03293" w:rsidRDefault="00766E6A">
          <w:pPr>
            <w:pStyle w:val="TOC2"/>
            <w:tabs>
              <w:tab w:val="right" w:leader="dot" w:pos="14390"/>
            </w:tabs>
            <w:rPr>
              <w:rFonts w:eastAsiaTheme="minorEastAsia"/>
              <w:noProof/>
              <w:sz w:val="24"/>
              <w:szCs w:val="24"/>
            </w:rPr>
          </w:pPr>
          <w:hyperlink w:anchor="_Toc25752752" w:history="1">
            <w:r w:rsidR="00A03293" w:rsidRPr="00C43672">
              <w:rPr>
                <w:rStyle w:val="Hyperlink"/>
                <w:noProof/>
              </w:rPr>
              <w:t>Out of Bounds Plays</w:t>
            </w:r>
            <w:r w:rsidR="00A03293">
              <w:rPr>
                <w:noProof/>
                <w:webHidden/>
              </w:rPr>
              <w:tab/>
            </w:r>
            <w:r w:rsidR="00A03293">
              <w:rPr>
                <w:noProof/>
                <w:webHidden/>
              </w:rPr>
              <w:fldChar w:fldCharType="begin"/>
            </w:r>
            <w:r w:rsidR="00A03293">
              <w:rPr>
                <w:noProof/>
                <w:webHidden/>
              </w:rPr>
              <w:instrText xml:space="preserve"> PAGEREF _Toc25752752 \h </w:instrText>
            </w:r>
            <w:r w:rsidR="00A03293">
              <w:rPr>
                <w:noProof/>
                <w:webHidden/>
              </w:rPr>
            </w:r>
            <w:r w:rsidR="00A03293">
              <w:rPr>
                <w:noProof/>
                <w:webHidden/>
              </w:rPr>
              <w:fldChar w:fldCharType="separate"/>
            </w:r>
            <w:r w:rsidR="00A03293">
              <w:rPr>
                <w:noProof/>
                <w:webHidden/>
              </w:rPr>
              <w:t>32</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53" w:history="1">
            <w:r w:rsidR="00A03293" w:rsidRPr="00C43672">
              <w:rPr>
                <w:rStyle w:val="Hyperlink"/>
                <w:noProof/>
              </w:rPr>
              <w:t>Box 1</w:t>
            </w:r>
            <w:r w:rsidR="00A03293">
              <w:rPr>
                <w:noProof/>
                <w:webHidden/>
              </w:rPr>
              <w:tab/>
            </w:r>
            <w:r w:rsidR="00A03293">
              <w:rPr>
                <w:noProof/>
                <w:webHidden/>
              </w:rPr>
              <w:fldChar w:fldCharType="begin"/>
            </w:r>
            <w:r w:rsidR="00A03293">
              <w:rPr>
                <w:noProof/>
                <w:webHidden/>
              </w:rPr>
              <w:instrText xml:space="preserve"> PAGEREF _Toc25752753 \h </w:instrText>
            </w:r>
            <w:r w:rsidR="00A03293">
              <w:rPr>
                <w:noProof/>
                <w:webHidden/>
              </w:rPr>
            </w:r>
            <w:r w:rsidR="00A03293">
              <w:rPr>
                <w:noProof/>
                <w:webHidden/>
              </w:rPr>
              <w:fldChar w:fldCharType="separate"/>
            </w:r>
            <w:r w:rsidR="00A03293">
              <w:rPr>
                <w:noProof/>
                <w:webHidden/>
              </w:rPr>
              <w:t>32</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54" w:history="1">
            <w:r w:rsidR="00A03293" w:rsidRPr="00C43672">
              <w:rPr>
                <w:rStyle w:val="Hyperlink"/>
                <w:noProof/>
              </w:rPr>
              <w:t>Box 2</w:t>
            </w:r>
            <w:r w:rsidR="00A03293">
              <w:rPr>
                <w:noProof/>
                <w:webHidden/>
              </w:rPr>
              <w:tab/>
            </w:r>
            <w:r w:rsidR="00A03293">
              <w:rPr>
                <w:noProof/>
                <w:webHidden/>
              </w:rPr>
              <w:fldChar w:fldCharType="begin"/>
            </w:r>
            <w:r w:rsidR="00A03293">
              <w:rPr>
                <w:noProof/>
                <w:webHidden/>
              </w:rPr>
              <w:instrText xml:space="preserve"> PAGEREF _Toc25752754 \h </w:instrText>
            </w:r>
            <w:r w:rsidR="00A03293">
              <w:rPr>
                <w:noProof/>
                <w:webHidden/>
              </w:rPr>
            </w:r>
            <w:r w:rsidR="00A03293">
              <w:rPr>
                <w:noProof/>
                <w:webHidden/>
              </w:rPr>
              <w:fldChar w:fldCharType="separate"/>
            </w:r>
            <w:r w:rsidR="00A03293">
              <w:rPr>
                <w:noProof/>
                <w:webHidden/>
              </w:rPr>
              <w:t>32</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55" w:history="1">
            <w:r w:rsidR="00A03293" w:rsidRPr="00C43672">
              <w:rPr>
                <w:rStyle w:val="Hyperlink"/>
                <w:noProof/>
              </w:rPr>
              <w:t>Box 31</w:t>
            </w:r>
            <w:r w:rsidR="00A03293">
              <w:rPr>
                <w:noProof/>
                <w:webHidden/>
              </w:rPr>
              <w:tab/>
            </w:r>
            <w:r w:rsidR="00A03293">
              <w:rPr>
                <w:noProof/>
                <w:webHidden/>
              </w:rPr>
              <w:fldChar w:fldCharType="begin"/>
            </w:r>
            <w:r w:rsidR="00A03293">
              <w:rPr>
                <w:noProof/>
                <w:webHidden/>
              </w:rPr>
              <w:instrText xml:space="preserve"> PAGEREF _Toc25752755 \h </w:instrText>
            </w:r>
            <w:r w:rsidR="00A03293">
              <w:rPr>
                <w:noProof/>
                <w:webHidden/>
              </w:rPr>
            </w:r>
            <w:r w:rsidR="00A03293">
              <w:rPr>
                <w:noProof/>
                <w:webHidden/>
              </w:rPr>
              <w:fldChar w:fldCharType="separate"/>
            </w:r>
            <w:r w:rsidR="00A03293">
              <w:rPr>
                <w:noProof/>
                <w:webHidden/>
              </w:rPr>
              <w:t>33</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56" w:history="1">
            <w:r w:rsidR="00A03293" w:rsidRPr="00C43672">
              <w:rPr>
                <w:rStyle w:val="Hyperlink"/>
                <w:noProof/>
              </w:rPr>
              <w:t>Box 32</w:t>
            </w:r>
            <w:r w:rsidR="00A03293">
              <w:rPr>
                <w:noProof/>
                <w:webHidden/>
              </w:rPr>
              <w:tab/>
            </w:r>
            <w:r w:rsidR="00A03293">
              <w:rPr>
                <w:noProof/>
                <w:webHidden/>
              </w:rPr>
              <w:fldChar w:fldCharType="begin"/>
            </w:r>
            <w:r w:rsidR="00A03293">
              <w:rPr>
                <w:noProof/>
                <w:webHidden/>
              </w:rPr>
              <w:instrText xml:space="preserve"> PAGEREF _Toc25752756 \h </w:instrText>
            </w:r>
            <w:r w:rsidR="00A03293">
              <w:rPr>
                <w:noProof/>
                <w:webHidden/>
              </w:rPr>
            </w:r>
            <w:r w:rsidR="00A03293">
              <w:rPr>
                <w:noProof/>
                <w:webHidden/>
              </w:rPr>
              <w:fldChar w:fldCharType="separate"/>
            </w:r>
            <w:r w:rsidR="00A03293">
              <w:rPr>
                <w:noProof/>
                <w:webHidden/>
              </w:rPr>
              <w:t>33</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57" w:history="1">
            <w:r w:rsidR="00A03293" w:rsidRPr="00C43672">
              <w:rPr>
                <w:rStyle w:val="Hyperlink"/>
                <w:noProof/>
              </w:rPr>
              <w:t>Box 33</w:t>
            </w:r>
            <w:r w:rsidR="00A03293">
              <w:rPr>
                <w:noProof/>
                <w:webHidden/>
              </w:rPr>
              <w:tab/>
            </w:r>
            <w:r w:rsidR="00A03293">
              <w:rPr>
                <w:noProof/>
                <w:webHidden/>
              </w:rPr>
              <w:fldChar w:fldCharType="begin"/>
            </w:r>
            <w:r w:rsidR="00A03293">
              <w:rPr>
                <w:noProof/>
                <w:webHidden/>
              </w:rPr>
              <w:instrText xml:space="preserve"> PAGEREF _Toc25752757 \h </w:instrText>
            </w:r>
            <w:r w:rsidR="00A03293">
              <w:rPr>
                <w:noProof/>
                <w:webHidden/>
              </w:rPr>
            </w:r>
            <w:r w:rsidR="00A03293">
              <w:rPr>
                <w:noProof/>
                <w:webHidden/>
              </w:rPr>
              <w:fldChar w:fldCharType="separate"/>
            </w:r>
            <w:r w:rsidR="00A03293">
              <w:rPr>
                <w:noProof/>
                <w:webHidden/>
              </w:rPr>
              <w:t>34</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58" w:history="1">
            <w:r w:rsidR="00A03293" w:rsidRPr="00C43672">
              <w:rPr>
                <w:rStyle w:val="Hyperlink"/>
                <w:noProof/>
              </w:rPr>
              <w:t>Box 4</w:t>
            </w:r>
            <w:r w:rsidR="00A03293">
              <w:rPr>
                <w:noProof/>
                <w:webHidden/>
              </w:rPr>
              <w:tab/>
            </w:r>
            <w:r w:rsidR="00A03293">
              <w:rPr>
                <w:noProof/>
                <w:webHidden/>
              </w:rPr>
              <w:fldChar w:fldCharType="begin"/>
            </w:r>
            <w:r w:rsidR="00A03293">
              <w:rPr>
                <w:noProof/>
                <w:webHidden/>
              </w:rPr>
              <w:instrText xml:space="preserve"> PAGEREF _Toc25752758 \h </w:instrText>
            </w:r>
            <w:r w:rsidR="00A03293">
              <w:rPr>
                <w:noProof/>
                <w:webHidden/>
              </w:rPr>
            </w:r>
            <w:r w:rsidR="00A03293">
              <w:rPr>
                <w:noProof/>
                <w:webHidden/>
              </w:rPr>
              <w:fldChar w:fldCharType="separate"/>
            </w:r>
            <w:r w:rsidR="00A03293">
              <w:rPr>
                <w:noProof/>
                <w:webHidden/>
              </w:rPr>
              <w:t>34</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59" w:history="1">
            <w:r w:rsidR="00A03293" w:rsidRPr="00C43672">
              <w:rPr>
                <w:rStyle w:val="Hyperlink"/>
                <w:noProof/>
              </w:rPr>
              <w:t>Box 5</w:t>
            </w:r>
            <w:r w:rsidR="00A03293">
              <w:rPr>
                <w:noProof/>
                <w:webHidden/>
              </w:rPr>
              <w:tab/>
            </w:r>
            <w:r w:rsidR="00A03293">
              <w:rPr>
                <w:noProof/>
                <w:webHidden/>
              </w:rPr>
              <w:fldChar w:fldCharType="begin"/>
            </w:r>
            <w:r w:rsidR="00A03293">
              <w:rPr>
                <w:noProof/>
                <w:webHidden/>
              </w:rPr>
              <w:instrText xml:space="preserve"> PAGEREF _Toc25752759 \h </w:instrText>
            </w:r>
            <w:r w:rsidR="00A03293">
              <w:rPr>
                <w:noProof/>
                <w:webHidden/>
              </w:rPr>
            </w:r>
            <w:r w:rsidR="00A03293">
              <w:rPr>
                <w:noProof/>
                <w:webHidden/>
              </w:rPr>
              <w:fldChar w:fldCharType="separate"/>
            </w:r>
            <w:r w:rsidR="00A03293">
              <w:rPr>
                <w:noProof/>
                <w:webHidden/>
              </w:rPr>
              <w:t>35</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60" w:history="1">
            <w:r w:rsidR="00A03293" w:rsidRPr="00C43672">
              <w:rPr>
                <w:rStyle w:val="Hyperlink"/>
                <w:noProof/>
              </w:rPr>
              <w:t>Box 6</w:t>
            </w:r>
            <w:r w:rsidR="00A03293">
              <w:rPr>
                <w:noProof/>
                <w:webHidden/>
              </w:rPr>
              <w:tab/>
            </w:r>
            <w:r w:rsidR="00A03293">
              <w:rPr>
                <w:noProof/>
                <w:webHidden/>
              </w:rPr>
              <w:fldChar w:fldCharType="begin"/>
            </w:r>
            <w:r w:rsidR="00A03293">
              <w:rPr>
                <w:noProof/>
                <w:webHidden/>
              </w:rPr>
              <w:instrText xml:space="preserve"> PAGEREF _Toc25752760 \h </w:instrText>
            </w:r>
            <w:r w:rsidR="00A03293">
              <w:rPr>
                <w:noProof/>
                <w:webHidden/>
              </w:rPr>
            </w:r>
            <w:r w:rsidR="00A03293">
              <w:rPr>
                <w:noProof/>
                <w:webHidden/>
              </w:rPr>
              <w:fldChar w:fldCharType="separate"/>
            </w:r>
            <w:r w:rsidR="00A03293">
              <w:rPr>
                <w:noProof/>
                <w:webHidden/>
              </w:rPr>
              <w:t>36</w:t>
            </w:r>
            <w:r w:rsidR="00A03293">
              <w:rPr>
                <w:noProof/>
                <w:webHidden/>
              </w:rPr>
              <w:fldChar w:fldCharType="end"/>
            </w:r>
          </w:hyperlink>
        </w:p>
        <w:p w:rsidR="00A03293" w:rsidRDefault="00766E6A">
          <w:pPr>
            <w:pStyle w:val="TOC2"/>
            <w:tabs>
              <w:tab w:val="right" w:leader="dot" w:pos="14390"/>
            </w:tabs>
            <w:rPr>
              <w:rFonts w:eastAsiaTheme="minorEastAsia"/>
              <w:noProof/>
              <w:sz w:val="24"/>
              <w:szCs w:val="24"/>
            </w:rPr>
          </w:pPr>
          <w:hyperlink w:anchor="_Toc25752761" w:history="1">
            <w:r w:rsidR="00A03293" w:rsidRPr="00C43672">
              <w:rPr>
                <w:rStyle w:val="Hyperlink"/>
                <w:noProof/>
              </w:rPr>
              <w:t>Press Break</w:t>
            </w:r>
            <w:r w:rsidR="00A03293">
              <w:rPr>
                <w:noProof/>
                <w:webHidden/>
              </w:rPr>
              <w:tab/>
            </w:r>
            <w:r w:rsidR="00A03293">
              <w:rPr>
                <w:noProof/>
                <w:webHidden/>
              </w:rPr>
              <w:fldChar w:fldCharType="begin"/>
            </w:r>
            <w:r w:rsidR="00A03293">
              <w:rPr>
                <w:noProof/>
                <w:webHidden/>
              </w:rPr>
              <w:instrText xml:space="preserve"> PAGEREF _Toc25752761 \h </w:instrText>
            </w:r>
            <w:r w:rsidR="00A03293">
              <w:rPr>
                <w:noProof/>
                <w:webHidden/>
              </w:rPr>
            </w:r>
            <w:r w:rsidR="00A03293">
              <w:rPr>
                <w:noProof/>
                <w:webHidden/>
              </w:rPr>
              <w:fldChar w:fldCharType="separate"/>
            </w:r>
            <w:r w:rsidR="00A03293">
              <w:rPr>
                <w:noProof/>
                <w:webHidden/>
              </w:rPr>
              <w:t>38</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62" w:history="1">
            <w:r w:rsidR="00A03293" w:rsidRPr="00C43672">
              <w:rPr>
                <w:rStyle w:val="Hyperlink"/>
                <w:noProof/>
              </w:rPr>
              <w:t>Press Break</w:t>
            </w:r>
            <w:r w:rsidR="00A03293">
              <w:rPr>
                <w:noProof/>
                <w:webHidden/>
              </w:rPr>
              <w:tab/>
            </w:r>
            <w:r w:rsidR="00A03293">
              <w:rPr>
                <w:noProof/>
                <w:webHidden/>
              </w:rPr>
              <w:fldChar w:fldCharType="begin"/>
            </w:r>
            <w:r w:rsidR="00A03293">
              <w:rPr>
                <w:noProof/>
                <w:webHidden/>
              </w:rPr>
              <w:instrText xml:space="preserve"> PAGEREF _Toc25752762 \h </w:instrText>
            </w:r>
            <w:r w:rsidR="00A03293">
              <w:rPr>
                <w:noProof/>
                <w:webHidden/>
              </w:rPr>
            </w:r>
            <w:r w:rsidR="00A03293">
              <w:rPr>
                <w:noProof/>
                <w:webHidden/>
              </w:rPr>
              <w:fldChar w:fldCharType="separate"/>
            </w:r>
            <w:r w:rsidR="00A03293">
              <w:rPr>
                <w:noProof/>
                <w:webHidden/>
              </w:rPr>
              <w:t>38</w:t>
            </w:r>
            <w:r w:rsidR="00A03293">
              <w:rPr>
                <w:noProof/>
                <w:webHidden/>
              </w:rPr>
              <w:fldChar w:fldCharType="end"/>
            </w:r>
          </w:hyperlink>
        </w:p>
        <w:p w:rsidR="00A03293" w:rsidRDefault="00766E6A">
          <w:pPr>
            <w:pStyle w:val="TOC4"/>
            <w:tabs>
              <w:tab w:val="right" w:leader="dot" w:pos="14390"/>
            </w:tabs>
            <w:rPr>
              <w:rFonts w:eastAsiaTheme="minorEastAsia"/>
              <w:noProof/>
              <w:sz w:val="24"/>
              <w:szCs w:val="24"/>
            </w:rPr>
          </w:pPr>
          <w:hyperlink w:anchor="_Toc25752763" w:history="1">
            <w:r w:rsidR="00A03293" w:rsidRPr="00C43672">
              <w:rPr>
                <w:rStyle w:val="Hyperlink"/>
                <w:noProof/>
              </w:rPr>
              <w:t>Half Court Press Break</w:t>
            </w:r>
            <w:r w:rsidR="00A03293">
              <w:rPr>
                <w:noProof/>
                <w:webHidden/>
              </w:rPr>
              <w:tab/>
            </w:r>
            <w:r w:rsidR="00A03293">
              <w:rPr>
                <w:noProof/>
                <w:webHidden/>
              </w:rPr>
              <w:fldChar w:fldCharType="begin"/>
            </w:r>
            <w:r w:rsidR="00A03293">
              <w:rPr>
                <w:noProof/>
                <w:webHidden/>
              </w:rPr>
              <w:instrText xml:space="preserve"> PAGEREF _Toc25752763 \h </w:instrText>
            </w:r>
            <w:r w:rsidR="00A03293">
              <w:rPr>
                <w:noProof/>
                <w:webHidden/>
              </w:rPr>
            </w:r>
            <w:r w:rsidR="00A03293">
              <w:rPr>
                <w:noProof/>
                <w:webHidden/>
              </w:rPr>
              <w:fldChar w:fldCharType="separate"/>
            </w:r>
            <w:r w:rsidR="00A03293">
              <w:rPr>
                <w:noProof/>
                <w:webHidden/>
              </w:rPr>
              <w:t>40</w:t>
            </w:r>
            <w:r w:rsidR="00A03293">
              <w:rPr>
                <w:noProof/>
                <w:webHidden/>
              </w:rPr>
              <w:fldChar w:fldCharType="end"/>
            </w:r>
          </w:hyperlink>
        </w:p>
        <w:p w:rsidR="00A03293" w:rsidRDefault="00766E6A">
          <w:pPr>
            <w:pStyle w:val="TOC1"/>
            <w:rPr>
              <w:rFonts w:eastAsiaTheme="minorEastAsia"/>
              <w:noProof/>
              <w:sz w:val="24"/>
              <w:szCs w:val="24"/>
            </w:rPr>
          </w:pPr>
          <w:hyperlink w:anchor="_Toc25752764" w:history="1">
            <w:r w:rsidR="00A03293" w:rsidRPr="00C43672">
              <w:rPr>
                <w:rStyle w:val="Hyperlink"/>
                <w:noProof/>
              </w:rPr>
              <w:t>Defense</w:t>
            </w:r>
            <w:r w:rsidR="00A03293">
              <w:rPr>
                <w:noProof/>
                <w:webHidden/>
              </w:rPr>
              <w:tab/>
            </w:r>
            <w:r w:rsidR="00A03293">
              <w:rPr>
                <w:noProof/>
                <w:webHidden/>
              </w:rPr>
              <w:fldChar w:fldCharType="begin"/>
            </w:r>
            <w:r w:rsidR="00A03293">
              <w:rPr>
                <w:noProof/>
                <w:webHidden/>
              </w:rPr>
              <w:instrText xml:space="preserve"> PAGEREF _Toc25752764 \h </w:instrText>
            </w:r>
            <w:r w:rsidR="00A03293">
              <w:rPr>
                <w:noProof/>
                <w:webHidden/>
              </w:rPr>
            </w:r>
            <w:r w:rsidR="00A03293">
              <w:rPr>
                <w:noProof/>
                <w:webHidden/>
              </w:rPr>
              <w:fldChar w:fldCharType="separate"/>
            </w:r>
            <w:r w:rsidR="00A03293">
              <w:rPr>
                <w:noProof/>
                <w:webHidden/>
              </w:rPr>
              <w:t>41</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65" w:history="1">
            <w:r w:rsidR="00A03293" w:rsidRPr="00C43672">
              <w:rPr>
                <w:rStyle w:val="Hyperlink"/>
                <w:noProof/>
              </w:rPr>
              <w:t>Man</w:t>
            </w:r>
            <w:r w:rsidR="00A03293">
              <w:rPr>
                <w:noProof/>
                <w:webHidden/>
              </w:rPr>
              <w:tab/>
            </w:r>
            <w:r w:rsidR="00A03293">
              <w:rPr>
                <w:noProof/>
                <w:webHidden/>
              </w:rPr>
              <w:fldChar w:fldCharType="begin"/>
            </w:r>
            <w:r w:rsidR="00A03293">
              <w:rPr>
                <w:noProof/>
                <w:webHidden/>
              </w:rPr>
              <w:instrText xml:space="preserve"> PAGEREF _Toc25752765 \h </w:instrText>
            </w:r>
            <w:r w:rsidR="00A03293">
              <w:rPr>
                <w:noProof/>
                <w:webHidden/>
              </w:rPr>
            </w:r>
            <w:r w:rsidR="00A03293">
              <w:rPr>
                <w:noProof/>
                <w:webHidden/>
              </w:rPr>
              <w:fldChar w:fldCharType="separate"/>
            </w:r>
            <w:r w:rsidR="00A03293">
              <w:rPr>
                <w:noProof/>
                <w:webHidden/>
              </w:rPr>
              <w:t>42</w:t>
            </w:r>
            <w:r w:rsidR="00A03293">
              <w:rPr>
                <w:noProof/>
                <w:webHidden/>
              </w:rPr>
              <w:fldChar w:fldCharType="end"/>
            </w:r>
          </w:hyperlink>
        </w:p>
        <w:p w:rsidR="00A03293" w:rsidRDefault="00766E6A">
          <w:pPr>
            <w:pStyle w:val="TOC1"/>
            <w:rPr>
              <w:rFonts w:eastAsiaTheme="minorEastAsia"/>
              <w:noProof/>
              <w:sz w:val="24"/>
              <w:szCs w:val="24"/>
            </w:rPr>
          </w:pPr>
          <w:hyperlink w:anchor="_Toc25752766" w:history="1">
            <w:r w:rsidR="00A03293" w:rsidRPr="00C43672">
              <w:rPr>
                <w:rStyle w:val="Hyperlink"/>
                <w:noProof/>
              </w:rPr>
              <w:t>Drills</w:t>
            </w:r>
            <w:r w:rsidR="00A03293">
              <w:rPr>
                <w:noProof/>
                <w:webHidden/>
              </w:rPr>
              <w:tab/>
            </w:r>
            <w:r w:rsidR="00A03293">
              <w:rPr>
                <w:noProof/>
                <w:webHidden/>
              </w:rPr>
              <w:fldChar w:fldCharType="begin"/>
            </w:r>
            <w:r w:rsidR="00A03293">
              <w:rPr>
                <w:noProof/>
                <w:webHidden/>
              </w:rPr>
              <w:instrText xml:space="preserve"> PAGEREF _Toc25752766 \h </w:instrText>
            </w:r>
            <w:r w:rsidR="00A03293">
              <w:rPr>
                <w:noProof/>
                <w:webHidden/>
              </w:rPr>
            </w:r>
            <w:r w:rsidR="00A03293">
              <w:rPr>
                <w:noProof/>
                <w:webHidden/>
              </w:rPr>
              <w:fldChar w:fldCharType="separate"/>
            </w:r>
            <w:r w:rsidR="00A03293">
              <w:rPr>
                <w:noProof/>
                <w:webHidden/>
              </w:rPr>
              <w:t>43</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67" w:history="1">
            <w:r w:rsidR="00A03293" w:rsidRPr="00C43672">
              <w:rPr>
                <w:rStyle w:val="Hyperlink"/>
                <w:noProof/>
              </w:rPr>
              <w:t>Offense</w:t>
            </w:r>
            <w:r w:rsidR="00A03293">
              <w:rPr>
                <w:noProof/>
                <w:webHidden/>
              </w:rPr>
              <w:tab/>
            </w:r>
            <w:r w:rsidR="00A03293">
              <w:rPr>
                <w:noProof/>
                <w:webHidden/>
              </w:rPr>
              <w:fldChar w:fldCharType="begin"/>
            </w:r>
            <w:r w:rsidR="00A03293">
              <w:rPr>
                <w:noProof/>
                <w:webHidden/>
              </w:rPr>
              <w:instrText xml:space="preserve"> PAGEREF _Toc25752767 \h </w:instrText>
            </w:r>
            <w:r w:rsidR="00A03293">
              <w:rPr>
                <w:noProof/>
                <w:webHidden/>
              </w:rPr>
            </w:r>
            <w:r w:rsidR="00A03293">
              <w:rPr>
                <w:noProof/>
                <w:webHidden/>
              </w:rPr>
              <w:fldChar w:fldCharType="separate"/>
            </w:r>
            <w:r w:rsidR="00A03293">
              <w:rPr>
                <w:noProof/>
                <w:webHidden/>
              </w:rPr>
              <w:t>44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68" w:history="1">
            <w:r w:rsidR="00A03293" w:rsidRPr="00C43672">
              <w:rPr>
                <w:rStyle w:val="Hyperlink"/>
                <w:noProof/>
              </w:rPr>
              <w:t>Motion Drills</w:t>
            </w:r>
            <w:r w:rsidR="00A03293">
              <w:rPr>
                <w:noProof/>
                <w:webHidden/>
              </w:rPr>
              <w:tab/>
            </w:r>
            <w:r w:rsidR="00A03293">
              <w:rPr>
                <w:noProof/>
                <w:webHidden/>
              </w:rPr>
              <w:fldChar w:fldCharType="begin"/>
            </w:r>
            <w:r w:rsidR="00A03293">
              <w:rPr>
                <w:noProof/>
                <w:webHidden/>
              </w:rPr>
              <w:instrText xml:space="preserve"> PAGEREF _Toc25752768 \h </w:instrText>
            </w:r>
            <w:r w:rsidR="00A03293">
              <w:rPr>
                <w:noProof/>
                <w:webHidden/>
              </w:rPr>
            </w:r>
            <w:r w:rsidR="00A03293">
              <w:rPr>
                <w:noProof/>
                <w:webHidden/>
              </w:rPr>
              <w:fldChar w:fldCharType="separate"/>
            </w:r>
            <w:r w:rsidR="00A03293">
              <w:rPr>
                <w:noProof/>
                <w:webHidden/>
              </w:rPr>
              <w:t>44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69" w:history="1">
            <w:r w:rsidR="00A03293" w:rsidRPr="00C43672">
              <w:rPr>
                <w:rStyle w:val="Hyperlink"/>
                <w:noProof/>
              </w:rPr>
              <w:t>Passing</w:t>
            </w:r>
            <w:r w:rsidR="00A03293">
              <w:rPr>
                <w:noProof/>
                <w:webHidden/>
              </w:rPr>
              <w:tab/>
            </w:r>
            <w:r w:rsidR="00A03293">
              <w:rPr>
                <w:noProof/>
                <w:webHidden/>
              </w:rPr>
              <w:fldChar w:fldCharType="begin"/>
            </w:r>
            <w:r w:rsidR="00A03293">
              <w:rPr>
                <w:noProof/>
                <w:webHidden/>
              </w:rPr>
              <w:instrText xml:space="preserve"> PAGEREF _Toc25752769 \h </w:instrText>
            </w:r>
            <w:r w:rsidR="00A03293">
              <w:rPr>
                <w:noProof/>
                <w:webHidden/>
              </w:rPr>
            </w:r>
            <w:r w:rsidR="00A03293">
              <w:rPr>
                <w:noProof/>
                <w:webHidden/>
              </w:rPr>
              <w:fldChar w:fldCharType="separate"/>
            </w:r>
            <w:r w:rsidR="00A03293">
              <w:rPr>
                <w:noProof/>
                <w:webHidden/>
              </w:rPr>
              <w:t>44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0" w:history="1">
            <w:r w:rsidR="00A03293" w:rsidRPr="00C43672">
              <w:rPr>
                <w:rStyle w:val="Hyperlink"/>
                <w:noProof/>
              </w:rPr>
              <w:t>Post Drills</w:t>
            </w:r>
            <w:r w:rsidR="00A03293">
              <w:rPr>
                <w:noProof/>
                <w:webHidden/>
              </w:rPr>
              <w:tab/>
            </w:r>
            <w:r w:rsidR="00A03293">
              <w:rPr>
                <w:noProof/>
                <w:webHidden/>
              </w:rPr>
              <w:fldChar w:fldCharType="begin"/>
            </w:r>
            <w:r w:rsidR="00A03293">
              <w:rPr>
                <w:noProof/>
                <w:webHidden/>
              </w:rPr>
              <w:instrText xml:space="preserve"> PAGEREF _Toc25752770 \h </w:instrText>
            </w:r>
            <w:r w:rsidR="00A03293">
              <w:rPr>
                <w:noProof/>
                <w:webHidden/>
              </w:rPr>
            </w:r>
            <w:r w:rsidR="00A03293">
              <w:rPr>
                <w:noProof/>
                <w:webHidden/>
              </w:rPr>
              <w:fldChar w:fldCharType="separate"/>
            </w:r>
            <w:r w:rsidR="00A03293">
              <w:rPr>
                <w:noProof/>
                <w:webHidden/>
              </w:rPr>
              <w:t>44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1" w:history="1">
            <w:r w:rsidR="00A03293" w:rsidRPr="00C43672">
              <w:rPr>
                <w:rStyle w:val="Hyperlink"/>
                <w:noProof/>
              </w:rPr>
              <w:t>Attack off catch</w:t>
            </w:r>
            <w:r w:rsidR="00A03293">
              <w:rPr>
                <w:noProof/>
                <w:webHidden/>
              </w:rPr>
              <w:tab/>
            </w:r>
            <w:r w:rsidR="00A03293">
              <w:rPr>
                <w:noProof/>
                <w:webHidden/>
              </w:rPr>
              <w:fldChar w:fldCharType="begin"/>
            </w:r>
            <w:r w:rsidR="00A03293">
              <w:rPr>
                <w:noProof/>
                <w:webHidden/>
              </w:rPr>
              <w:instrText xml:space="preserve"> PAGEREF _Toc25752771 \h </w:instrText>
            </w:r>
            <w:r w:rsidR="00A03293">
              <w:rPr>
                <w:noProof/>
                <w:webHidden/>
              </w:rPr>
            </w:r>
            <w:r w:rsidR="00A03293">
              <w:rPr>
                <w:noProof/>
                <w:webHidden/>
              </w:rPr>
              <w:fldChar w:fldCharType="separate"/>
            </w:r>
            <w:r w:rsidR="00A03293">
              <w:rPr>
                <w:noProof/>
                <w:webHidden/>
              </w:rPr>
              <w:t>44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2" w:history="1">
            <w:r w:rsidR="00A03293" w:rsidRPr="00C43672">
              <w:rPr>
                <w:rStyle w:val="Hyperlink"/>
                <w:noProof/>
              </w:rPr>
              <w:t>Fast Breaks / Transition Offense</w:t>
            </w:r>
            <w:r w:rsidR="00A03293">
              <w:rPr>
                <w:noProof/>
                <w:webHidden/>
              </w:rPr>
              <w:tab/>
            </w:r>
            <w:r w:rsidR="00A03293">
              <w:rPr>
                <w:noProof/>
                <w:webHidden/>
              </w:rPr>
              <w:fldChar w:fldCharType="begin"/>
            </w:r>
            <w:r w:rsidR="00A03293">
              <w:rPr>
                <w:noProof/>
                <w:webHidden/>
              </w:rPr>
              <w:instrText xml:space="preserve"> PAGEREF _Toc25752772 \h </w:instrText>
            </w:r>
            <w:r w:rsidR="00A03293">
              <w:rPr>
                <w:noProof/>
                <w:webHidden/>
              </w:rPr>
            </w:r>
            <w:r w:rsidR="00A03293">
              <w:rPr>
                <w:noProof/>
                <w:webHidden/>
              </w:rPr>
              <w:fldChar w:fldCharType="separate"/>
            </w:r>
            <w:r w:rsidR="00A03293">
              <w:rPr>
                <w:noProof/>
                <w:webHidden/>
              </w:rPr>
              <w:t>44</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3" w:history="1">
            <w:r w:rsidR="00A03293" w:rsidRPr="00C43672">
              <w:rPr>
                <w:rStyle w:val="Hyperlink"/>
                <w:noProof/>
              </w:rPr>
              <w:t>Shooting</w:t>
            </w:r>
            <w:r w:rsidR="00A03293">
              <w:rPr>
                <w:noProof/>
                <w:webHidden/>
              </w:rPr>
              <w:tab/>
            </w:r>
            <w:r w:rsidR="00A03293">
              <w:rPr>
                <w:noProof/>
                <w:webHidden/>
              </w:rPr>
              <w:fldChar w:fldCharType="begin"/>
            </w:r>
            <w:r w:rsidR="00A03293">
              <w:rPr>
                <w:noProof/>
                <w:webHidden/>
              </w:rPr>
              <w:instrText xml:space="preserve"> PAGEREF _Toc25752773 \h </w:instrText>
            </w:r>
            <w:r w:rsidR="00A03293">
              <w:rPr>
                <w:noProof/>
                <w:webHidden/>
              </w:rPr>
            </w:r>
            <w:r w:rsidR="00A03293">
              <w:rPr>
                <w:noProof/>
                <w:webHidden/>
              </w:rPr>
              <w:fldChar w:fldCharType="separate"/>
            </w:r>
            <w:r w:rsidR="00A03293">
              <w:rPr>
                <w:noProof/>
                <w:webHidden/>
              </w:rPr>
              <w:t>45</w:t>
            </w:r>
            <w:r w:rsidR="00A03293">
              <w:rPr>
                <w:noProof/>
                <w:webHidden/>
              </w:rPr>
              <w:fldChar w:fldCharType="end"/>
            </w:r>
          </w:hyperlink>
        </w:p>
        <w:p w:rsidR="00A03293" w:rsidRDefault="00766E6A">
          <w:pPr>
            <w:pStyle w:val="TOC3"/>
            <w:tabs>
              <w:tab w:val="right" w:leader="dot" w:pos="14390"/>
            </w:tabs>
            <w:rPr>
              <w:rFonts w:eastAsiaTheme="minorEastAsia"/>
              <w:noProof/>
              <w:sz w:val="24"/>
              <w:szCs w:val="24"/>
            </w:rPr>
          </w:pPr>
          <w:hyperlink w:anchor="_Toc25752774" w:history="1">
            <w:r w:rsidR="00A03293" w:rsidRPr="00C43672">
              <w:rPr>
                <w:rStyle w:val="Hyperlink"/>
                <w:noProof/>
              </w:rPr>
              <w:t>Defense</w:t>
            </w:r>
            <w:r w:rsidR="00A03293">
              <w:rPr>
                <w:noProof/>
                <w:webHidden/>
              </w:rPr>
              <w:tab/>
            </w:r>
            <w:r w:rsidR="00A03293">
              <w:rPr>
                <w:noProof/>
                <w:webHidden/>
              </w:rPr>
              <w:fldChar w:fldCharType="begin"/>
            </w:r>
            <w:r w:rsidR="00A03293">
              <w:rPr>
                <w:noProof/>
                <w:webHidden/>
              </w:rPr>
              <w:instrText xml:space="preserve"> PAGEREF _Toc25752774 \h </w:instrText>
            </w:r>
            <w:r w:rsidR="00A03293">
              <w:rPr>
                <w:noProof/>
                <w:webHidden/>
              </w:rPr>
            </w:r>
            <w:r w:rsidR="00A03293">
              <w:rPr>
                <w:noProof/>
                <w:webHidden/>
              </w:rPr>
              <w:fldChar w:fldCharType="separate"/>
            </w:r>
            <w:r w:rsidR="00A03293">
              <w:rPr>
                <w:noProof/>
                <w:webHidden/>
              </w:rPr>
              <w:t>45</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5" w:history="1">
            <w:r w:rsidR="00A03293" w:rsidRPr="00C43672">
              <w:rPr>
                <w:rStyle w:val="Hyperlink"/>
                <w:noProof/>
              </w:rPr>
              <w:t>On Ball Defense</w:t>
            </w:r>
            <w:r w:rsidR="00A03293">
              <w:rPr>
                <w:noProof/>
                <w:webHidden/>
              </w:rPr>
              <w:tab/>
            </w:r>
            <w:r w:rsidR="00A03293">
              <w:rPr>
                <w:noProof/>
                <w:webHidden/>
              </w:rPr>
              <w:fldChar w:fldCharType="begin"/>
            </w:r>
            <w:r w:rsidR="00A03293">
              <w:rPr>
                <w:noProof/>
                <w:webHidden/>
              </w:rPr>
              <w:instrText xml:space="preserve"> PAGEREF _Toc25752775 \h </w:instrText>
            </w:r>
            <w:r w:rsidR="00A03293">
              <w:rPr>
                <w:noProof/>
                <w:webHidden/>
              </w:rPr>
            </w:r>
            <w:r w:rsidR="00A03293">
              <w:rPr>
                <w:noProof/>
                <w:webHidden/>
              </w:rPr>
              <w:fldChar w:fldCharType="separate"/>
            </w:r>
            <w:r w:rsidR="00A03293">
              <w:rPr>
                <w:noProof/>
                <w:webHidden/>
              </w:rPr>
              <w:t>45</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6" w:history="1">
            <w:r w:rsidR="00A03293" w:rsidRPr="00C43672">
              <w:rPr>
                <w:rStyle w:val="Hyperlink"/>
                <w:noProof/>
              </w:rPr>
              <w:t>Help Defense</w:t>
            </w:r>
            <w:r w:rsidR="00A03293">
              <w:rPr>
                <w:noProof/>
                <w:webHidden/>
              </w:rPr>
              <w:tab/>
            </w:r>
            <w:r w:rsidR="00A03293">
              <w:rPr>
                <w:noProof/>
                <w:webHidden/>
              </w:rPr>
              <w:fldChar w:fldCharType="begin"/>
            </w:r>
            <w:r w:rsidR="00A03293">
              <w:rPr>
                <w:noProof/>
                <w:webHidden/>
              </w:rPr>
              <w:instrText xml:space="preserve"> PAGEREF _Toc25752776 \h </w:instrText>
            </w:r>
            <w:r w:rsidR="00A03293">
              <w:rPr>
                <w:noProof/>
                <w:webHidden/>
              </w:rPr>
            </w:r>
            <w:r w:rsidR="00A03293">
              <w:rPr>
                <w:noProof/>
                <w:webHidden/>
              </w:rPr>
              <w:fldChar w:fldCharType="separate"/>
            </w:r>
            <w:r w:rsidR="00A03293">
              <w:rPr>
                <w:noProof/>
                <w:webHidden/>
              </w:rPr>
              <w:t>45</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7" w:history="1">
            <w:r w:rsidR="00A03293" w:rsidRPr="00C43672">
              <w:rPr>
                <w:rStyle w:val="Hyperlink"/>
                <w:noProof/>
              </w:rPr>
              <w:t>Post Defense</w:t>
            </w:r>
            <w:r w:rsidR="00A03293">
              <w:rPr>
                <w:noProof/>
                <w:webHidden/>
              </w:rPr>
              <w:tab/>
            </w:r>
            <w:r w:rsidR="00A03293">
              <w:rPr>
                <w:noProof/>
                <w:webHidden/>
              </w:rPr>
              <w:fldChar w:fldCharType="begin"/>
            </w:r>
            <w:r w:rsidR="00A03293">
              <w:rPr>
                <w:noProof/>
                <w:webHidden/>
              </w:rPr>
              <w:instrText xml:space="preserve"> PAGEREF _Toc25752777 \h </w:instrText>
            </w:r>
            <w:r w:rsidR="00A03293">
              <w:rPr>
                <w:noProof/>
                <w:webHidden/>
              </w:rPr>
            </w:r>
            <w:r w:rsidR="00A03293">
              <w:rPr>
                <w:noProof/>
                <w:webHidden/>
              </w:rPr>
              <w:fldChar w:fldCharType="separate"/>
            </w:r>
            <w:r w:rsidR="00A03293">
              <w:rPr>
                <w:noProof/>
                <w:webHidden/>
              </w:rPr>
              <w:t>45</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8" w:history="1">
            <w:r w:rsidR="00A03293" w:rsidRPr="00C43672">
              <w:rPr>
                <w:rStyle w:val="Hyperlink"/>
                <w:noProof/>
              </w:rPr>
              <w:t>Anticipate / Deny the pass</w:t>
            </w:r>
            <w:r w:rsidR="00A03293">
              <w:rPr>
                <w:noProof/>
                <w:webHidden/>
              </w:rPr>
              <w:tab/>
            </w:r>
            <w:r w:rsidR="00A03293">
              <w:rPr>
                <w:noProof/>
                <w:webHidden/>
              </w:rPr>
              <w:fldChar w:fldCharType="begin"/>
            </w:r>
            <w:r w:rsidR="00A03293">
              <w:rPr>
                <w:noProof/>
                <w:webHidden/>
              </w:rPr>
              <w:instrText xml:space="preserve"> PAGEREF _Toc25752778 \h </w:instrText>
            </w:r>
            <w:r w:rsidR="00A03293">
              <w:rPr>
                <w:noProof/>
                <w:webHidden/>
              </w:rPr>
            </w:r>
            <w:r w:rsidR="00A03293">
              <w:rPr>
                <w:noProof/>
                <w:webHidden/>
              </w:rPr>
              <w:fldChar w:fldCharType="separate"/>
            </w:r>
            <w:r w:rsidR="00A03293">
              <w:rPr>
                <w:noProof/>
                <w:webHidden/>
              </w:rPr>
              <w:t>45</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79" w:history="1">
            <w:r w:rsidR="00A03293" w:rsidRPr="00C43672">
              <w:rPr>
                <w:rStyle w:val="Hyperlink"/>
                <w:noProof/>
              </w:rPr>
              <w:t>Communication</w:t>
            </w:r>
            <w:r w:rsidR="00A03293">
              <w:rPr>
                <w:noProof/>
                <w:webHidden/>
              </w:rPr>
              <w:tab/>
            </w:r>
            <w:r w:rsidR="00A03293">
              <w:rPr>
                <w:noProof/>
                <w:webHidden/>
              </w:rPr>
              <w:fldChar w:fldCharType="begin"/>
            </w:r>
            <w:r w:rsidR="00A03293">
              <w:rPr>
                <w:noProof/>
                <w:webHidden/>
              </w:rPr>
              <w:instrText xml:space="preserve"> PAGEREF _Toc25752779 \h </w:instrText>
            </w:r>
            <w:r w:rsidR="00A03293">
              <w:rPr>
                <w:noProof/>
                <w:webHidden/>
              </w:rPr>
            </w:r>
            <w:r w:rsidR="00A03293">
              <w:rPr>
                <w:noProof/>
                <w:webHidden/>
              </w:rPr>
              <w:fldChar w:fldCharType="separate"/>
            </w:r>
            <w:r w:rsidR="00A03293">
              <w:rPr>
                <w:noProof/>
                <w:webHidden/>
              </w:rPr>
              <w:t>45</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80" w:history="1">
            <w:r w:rsidR="00A03293" w:rsidRPr="00C43672">
              <w:rPr>
                <w:rStyle w:val="Hyperlink"/>
                <w:noProof/>
              </w:rPr>
              <w:t>Overall</w:t>
            </w:r>
            <w:r w:rsidR="00A03293">
              <w:rPr>
                <w:noProof/>
                <w:webHidden/>
              </w:rPr>
              <w:tab/>
            </w:r>
            <w:r w:rsidR="00A03293">
              <w:rPr>
                <w:noProof/>
                <w:webHidden/>
              </w:rPr>
              <w:fldChar w:fldCharType="begin"/>
            </w:r>
            <w:r w:rsidR="00A03293">
              <w:rPr>
                <w:noProof/>
                <w:webHidden/>
              </w:rPr>
              <w:instrText xml:space="preserve"> PAGEREF _Toc25752780 \h </w:instrText>
            </w:r>
            <w:r w:rsidR="00A03293">
              <w:rPr>
                <w:noProof/>
                <w:webHidden/>
              </w:rPr>
            </w:r>
            <w:r w:rsidR="00A03293">
              <w:rPr>
                <w:noProof/>
                <w:webHidden/>
              </w:rPr>
              <w:fldChar w:fldCharType="separate"/>
            </w:r>
            <w:r w:rsidR="00A03293">
              <w:rPr>
                <w:noProof/>
                <w:webHidden/>
              </w:rPr>
              <w:t>46</w:t>
            </w:r>
            <w:r w:rsidR="00A03293">
              <w:rPr>
                <w:noProof/>
                <w:webHidden/>
              </w:rPr>
              <w:fldChar w:fldCharType="end"/>
            </w:r>
          </w:hyperlink>
        </w:p>
        <w:p w:rsidR="00A03293" w:rsidRDefault="00766E6A">
          <w:pPr>
            <w:pStyle w:val="TOC5"/>
            <w:tabs>
              <w:tab w:val="right" w:leader="dot" w:pos="14390"/>
            </w:tabs>
            <w:rPr>
              <w:rFonts w:eastAsiaTheme="minorEastAsia"/>
              <w:noProof/>
              <w:sz w:val="24"/>
              <w:szCs w:val="24"/>
            </w:rPr>
          </w:pPr>
          <w:hyperlink w:anchor="_Toc25752781" w:history="1">
            <w:r w:rsidR="00A03293" w:rsidRPr="00C43672">
              <w:rPr>
                <w:rStyle w:val="Hyperlink"/>
                <w:noProof/>
              </w:rPr>
              <w:t>Transition D</w:t>
            </w:r>
            <w:r w:rsidR="00A03293">
              <w:rPr>
                <w:noProof/>
                <w:webHidden/>
              </w:rPr>
              <w:tab/>
            </w:r>
            <w:r w:rsidR="00A03293">
              <w:rPr>
                <w:noProof/>
                <w:webHidden/>
              </w:rPr>
              <w:fldChar w:fldCharType="begin"/>
            </w:r>
            <w:r w:rsidR="00A03293">
              <w:rPr>
                <w:noProof/>
                <w:webHidden/>
              </w:rPr>
              <w:instrText xml:space="preserve"> PAGEREF _Toc25752781 \h </w:instrText>
            </w:r>
            <w:r w:rsidR="00A03293">
              <w:rPr>
                <w:noProof/>
                <w:webHidden/>
              </w:rPr>
            </w:r>
            <w:r w:rsidR="00A03293">
              <w:rPr>
                <w:noProof/>
                <w:webHidden/>
              </w:rPr>
              <w:fldChar w:fldCharType="separate"/>
            </w:r>
            <w:r w:rsidR="00A03293">
              <w:rPr>
                <w:noProof/>
                <w:webHidden/>
              </w:rPr>
              <w:t>46</w:t>
            </w:r>
            <w:r w:rsidR="00A03293">
              <w:rPr>
                <w:noProof/>
                <w:webHidden/>
              </w:rPr>
              <w:fldChar w:fldCharType="end"/>
            </w:r>
          </w:hyperlink>
        </w:p>
        <w:p w:rsidR="00251542" w:rsidRDefault="006E3E0B">
          <w:r>
            <w:fldChar w:fldCharType="end"/>
          </w:r>
        </w:p>
      </w:sdtContent>
    </w:sdt>
    <w:p w:rsidR="0026611A" w:rsidRDefault="0026611A">
      <w:pPr>
        <w:rPr>
          <w:rFonts w:eastAsia="Times New Roman" w:cstheme="minorHAnsi"/>
          <w:b/>
          <w:bCs/>
          <w:color w:val="2E74B5" w:themeColor="accent1" w:themeShade="BF"/>
          <w:sz w:val="48"/>
          <w:szCs w:val="48"/>
        </w:rPr>
      </w:pPr>
      <w:r>
        <w:br w:type="page"/>
      </w:r>
    </w:p>
    <w:p w:rsidR="0076171E" w:rsidRDefault="0076171E" w:rsidP="0046023B">
      <w:pPr>
        <w:pStyle w:val="Heading3"/>
      </w:pPr>
      <w:bookmarkStart w:id="0" w:name="_Toc25752719"/>
      <w:r>
        <w:lastRenderedPageBreak/>
        <w:t>Overview</w:t>
      </w:r>
      <w:bookmarkEnd w:id="0"/>
    </w:p>
    <w:p w:rsidR="00A5217B" w:rsidRPr="00E871F4" w:rsidRDefault="00746DB0" w:rsidP="0076171E">
      <w:pPr>
        <w:rPr>
          <w:sz w:val="24"/>
          <w:szCs w:val="24"/>
        </w:rPr>
      </w:pPr>
      <w:r w:rsidRPr="00E871F4">
        <w:rPr>
          <w:sz w:val="24"/>
          <w:szCs w:val="24"/>
        </w:rPr>
        <w:t>We created this playbook to give new LYB coaches a head-start</w:t>
      </w:r>
      <w:r w:rsidR="00E33C60" w:rsidRPr="00E871F4">
        <w:rPr>
          <w:sz w:val="24"/>
          <w:szCs w:val="24"/>
        </w:rPr>
        <w:t xml:space="preserve">.  </w:t>
      </w:r>
      <w:r w:rsidR="005C5FBD" w:rsidRPr="00E871F4">
        <w:rPr>
          <w:sz w:val="24"/>
          <w:szCs w:val="24"/>
        </w:rPr>
        <w:t xml:space="preserve">Although we don’t have a set curriculum at LYB, consistency in terminology and plays can create a stronger basketball community and help players progress from team to team.  </w:t>
      </w:r>
      <w:r w:rsidR="0076171E" w:rsidRPr="00E871F4">
        <w:rPr>
          <w:sz w:val="24"/>
          <w:szCs w:val="24"/>
        </w:rPr>
        <w:t xml:space="preserve">If you don’t already have favorite drills or plays, </w:t>
      </w:r>
      <w:r w:rsidR="005C5FBD" w:rsidRPr="00E871F4">
        <w:rPr>
          <w:sz w:val="24"/>
          <w:szCs w:val="24"/>
        </w:rPr>
        <w:t xml:space="preserve">consider </w:t>
      </w:r>
      <w:r w:rsidR="0076171E" w:rsidRPr="00E871F4">
        <w:rPr>
          <w:sz w:val="24"/>
          <w:szCs w:val="24"/>
        </w:rPr>
        <w:t>tak</w:t>
      </w:r>
      <w:r w:rsidR="005C5FBD" w:rsidRPr="00E871F4">
        <w:rPr>
          <w:sz w:val="24"/>
          <w:szCs w:val="24"/>
        </w:rPr>
        <w:t>ing</w:t>
      </w:r>
      <w:r w:rsidR="0076171E" w:rsidRPr="00E871F4">
        <w:rPr>
          <w:sz w:val="24"/>
          <w:szCs w:val="24"/>
        </w:rPr>
        <w:t xml:space="preserve"> advantage of the experience </w:t>
      </w:r>
      <w:r w:rsidR="005C5FBD" w:rsidRPr="00E871F4">
        <w:rPr>
          <w:sz w:val="24"/>
          <w:szCs w:val="24"/>
        </w:rPr>
        <w:t xml:space="preserve">of the coaches around you.  </w:t>
      </w:r>
      <w:r w:rsidR="0076171E" w:rsidRPr="00E871F4">
        <w:rPr>
          <w:sz w:val="24"/>
          <w:szCs w:val="24"/>
        </w:rPr>
        <w:t>You are welcome to use as much or as little of this playbook as makes sense to you.  Even better, pass on your great ideas, drills and plays to help make LYB coaches even better in the future.</w:t>
      </w:r>
    </w:p>
    <w:p w:rsidR="0076171E" w:rsidRDefault="00A5217B" w:rsidP="0076171E">
      <w:pPr>
        <w:rPr>
          <w:rFonts w:ascii="Arial" w:hAnsi="Arial" w:cs="Arial"/>
          <w:color w:val="000D09"/>
        </w:rPr>
      </w:pPr>
      <w:r>
        <w:rPr>
          <w:rFonts w:ascii="Arial" w:hAnsi="Arial" w:cs="Arial"/>
          <w:color w:val="000D09"/>
        </w:rPr>
        <w:t xml:space="preserve"> </w:t>
      </w:r>
    </w:p>
    <w:p w:rsidR="0046023B" w:rsidRDefault="0076171E" w:rsidP="0046023B">
      <w:pPr>
        <w:pStyle w:val="Heading3"/>
      </w:pPr>
      <w:bookmarkStart w:id="1" w:name="_Toc25752720"/>
      <w:r>
        <w:t>Guiding Principles</w:t>
      </w:r>
      <w:bookmarkEnd w:id="1"/>
    </w:p>
    <w:p w:rsidR="0046023B" w:rsidRPr="00E871F4" w:rsidRDefault="005C5FBD" w:rsidP="0046023B">
      <w:pPr>
        <w:rPr>
          <w:sz w:val="24"/>
          <w:szCs w:val="24"/>
        </w:rPr>
      </w:pPr>
      <w:r w:rsidRPr="00E871F4">
        <w:rPr>
          <w:sz w:val="24"/>
          <w:szCs w:val="24"/>
        </w:rPr>
        <w:t xml:space="preserve">Before jumping into </w:t>
      </w:r>
      <w:proofErr w:type="spellStart"/>
      <w:r w:rsidRPr="00E871F4">
        <w:rPr>
          <w:sz w:val="24"/>
          <w:szCs w:val="24"/>
        </w:rPr>
        <w:t>Xs</w:t>
      </w:r>
      <w:proofErr w:type="spellEnd"/>
      <w:r w:rsidRPr="00E871F4">
        <w:rPr>
          <w:sz w:val="24"/>
          <w:szCs w:val="24"/>
        </w:rPr>
        <w:t xml:space="preserve"> and </w:t>
      </w:r>
      <w:proofErr w:type="spellStart"/>
      <w:r w:rsidRPr="00E871F4">
        <w:rPr>
          <w:sz w:val="24"/>
          <w:szCs w:val="24"/>
        </w:rPr>
        <w:t>Os</w:t>
      </w:r>
      <w:proofErr w:type="spellEnd"/>
      <w:r w:rsidRPr="00E871F4">
        <w:rPr>
          <w:sz w:val="24"/>
          <w:szCs w:val="24"/>
        </w:rPr>
        <w:t>, it helps to first consider why we are coaching in the first place.  The</w:t>
      </w:r>
      <w:r w:rsidR="0046023B" w:rsidRPr="00E871F4">
        <w:rPr>
          <w:sz w:val="24"/>
          <w:szCs w:val="24"/>
        </w:rPr>
        <w:t xml:space="preserve"> primary objectives of youth basketball should be player improvement and providing a great experience.  </w:t>
      </w:r>
      <w:r w:rsidRPr="00E871F4">
        <w:rPr>
          <w:sz w:val="24"/>
          <w:szCs w:val="24"/>
        </w:rPr>
        <w:t>With that in mind, h</w:t>
      </w:r>
      <w:r w:rsidR="00FE0E0C" w:rsidRPr="00E871F4">
        <w:rPr>
          <w:sz w:val="24"/>
          <w:szCs w:val="24"/>
        </w:rPr>
        <w:t>ere are a few guiding principles:</w:t>
      </w:r>
    </w:p>
    <w:p w:rsidR="00FE0E0C" w:rsidRPr="00D8207E" w:rsidRDefault="00FE0E0C" w:rsidP="00FE0E0C">
      <w:pPr>
        <w:pStyle w:val="font8"/>
        <w:spacing w:before="0" w:beforeAutospacing="0" w:after="0" w:afterAutospacing="0"/>
        <w:textAlignment w:val="baseline"/>
        <w:rPr>
          <w:rStyle w:val="Strong"/>
          <w:color w:val="2F5496" w:themeColor="accent5" w:themeShade="BF"/>
        </w:rPr>
      </w:pPr>
      <w:r w:rsidRPr="00D8207E">
        <w:rPr>
          <w:rStyle w:val="Strong"/>
          <w:rFonts w:eastAsiaTheme="majorEastAsia"/>
          <w:color w:val="2F5496" w:themeColor="accent5" w:themeShade="BF"/>
        </w:rPr>
        <w:t>Have Fun</w:t>
      </w:r>
    </w:p>
    <w:p w:rsidR="00FE0E0C" w:rsidRPr="00E871F4" w:rsidRDefault="00FE0E0C" w:rsidP="00FE0E0C">
      <w:pPr>
        <w:pStyle w:val="font8"/>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rPr>
        <w:t>Athletes need to work hard to improve their skills, but they don't need a drill sergeant.  </w:t>
      </w:r>
      <w:r w:rsidRPr="00E871F4">
        <w:rPr>
          <w:rFonts w:asciiTheme="minorHAnsi" w:eastAsiaTheme="minorHAnsi" w:hAnsiTheme="minorHAnsi" w:cstheme="minorBidi"/>
          <w:b/>
        </w:rPr>
        <w:t>No kid ever performed better after being yelled at</w:t>
      </w:r>
      <w:r w:rsidRPr="00E871F4">
        <w:rPr>
          <w:rFonts w:asciiTheme="minorHAnsi" w:eastAsiaTheme="minorHAnsi" w:hAnsiTheme="minorHAnsi" w:cstheme="minorBidi"/>
        </w:rPr>
        <w:t>.  It’s important for kids to have fun and enjoy the experience so that they don't get burned out.  Many skills can be taught through games and competitive activities that keep the kids engaged</w:t>
      </w:r>
      <w:r w:rsidR="00A5217B" w:rsidRPr="00E871F4">
        <w:rPr>
          <w:rFonts w:asciiTheme="minorHAnsi" w:eastAsiaTheme="minorHAnsi" w:hAnsiTheme="minorHAnsi" w:cstheme="minorBidi"/>
        </w:rPr>
        <w:t xml:space="preserve"> and yield much higher effort and enjoyment</w:t>
      </w:r>
      <w:r w:rsidRPr="00E871F4">
        <w:rPr>
          <w:rFonts w:asciiTheme="minorHAnsi" w:eastAsiaTheme="minorHAnsi" w:hAnsiTheme="minorHAnsi" w:cstheme="minorBidi"/>
        </w:rPr>
        <w:t xml:space="preserve">.  Practices cannot always be fun, but keeping the kids engaged will keep them coming back and working hard.  Find multiple ways to practice the same skills and don’t do a single drill for too long.  </w:t>
      </w:r>
    </w:p>
    <w:p w:rsidR="00A5217B" w:rsidRDefault="00A5217B" w:rsidP="00FE0E0C">
      <w:pPr>
        <w:pStyle w:val="font8"/>
        <w:spacing w:before="0" w:beforeAutospacing="0" w:after="0" w:afterAutospacing="0"/>
        <w:textAlignment w:val="baseline"/>
        <w:rPr>
          <w:rFonts w:ascii="Arial" w:hAnsi="Arial" w:cs="Arial"/>
          <w:color w:val="000D09"/>
        </w:rPr>
      </w:pPr>
    </w:p>
    <w:p w:rsidR="00FE0E0C" w:rsidRPr="00D8207E" w:rsidRDefault="00FE0E0C" w:rsidP="00FE0E0C">
      <w:pPr>
        <w:pStyle w:val="font8"/>
        <w:spacing w:before="0" w:beforeAutospacing="0" w:after="0" w:afterAutospacing="0"/>
        <w:textAlignment w:val="baseline"/>
        <w:rPr>
          <w:rStyle w:val="Strong"/>
          <w:rFonts w:eastAsiaTheme="majorEastAsia"/>
          <w:color w:val="2F5496" w:themeColor="accent5" w:themeShade="BF"/>
        </w:rPr>
      </w:pPr>
      <w:r w:rsidRPr="00D8207E">
        <w:rPr>
          <w:rStyle w:val="Strong"/>
          <w:rFonts w:eastAsiaTheme="majorEastAsia"/>
          <w:color w:val="2F5496" w:themeColor="accent5" w:themeShade="BF"/>
        </w:rPr>
        <w:t>Progress is More Important than Winning</w:t>
      </w:r>
    </w:p>
    <w:p w:rsidR="00FE0E0C" w:rsidRPr="00E871F4" w:rsidRDefault="00FE0E0C" w:rsidP="00FE0E0C">
      <w:pPr>
        <w:pStyle w:val="font8"/>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rPr>
        <w:t>When coaching youth</w:t>
      </w:r>
      <w:r w:rsidR="00E33C60" w:rsidRPr="00E871F4">
        <w:rPr>
          <w:rFonts w:asciiTheme="minorHAnsi" w:eastAsiaTheme="minorHAnsi" w:hAnsiTheme="minorHAnsi" w:cstheme="minorBidi"/>
        </w:rPr>
        <w:t>,</w:t>
      </w:r>
      <w:r w:rsidRPr="00E871F4">
        <w:rPr>
          <w:rFonts w:asciiTheme="minorHAnsi" w:eastAsiaTheme="minorHAnsi" w:hAnsiTheme="minorHAnsi" w:cstheme="minorBidi"/>
        </w:rPr>
        <w:t xml:space="preserve"> the first goal should be teaching </w:t>
      </w:r>
      <w:r w:rsidR="00E33C60" w:rsidRPr="00E871F4">
        <w:rPr>
          <w:rFonts w:asciiTheme="minorHAnsi" w:eastAsiaTheme="minorHAnsi" w:hAnsiTheme="minorHAnsi" w:cstheme="minorBidi"/>
        </w:rPr>
        <w:t>correct fundamental</w:t>
      </w:r>
      <w:r w:rsidRPr="00E871F4">
        <w:rPr>
          <w:rFonts w:asciiTheme="minorHAnsi" w:eastAsiaTheme="minorHAnsi" w:hAnsiTheme="minorHAnsi" w:cstheme="minorBidi"/>
        </w:rPr>
        <w:t xml:space="preserve"> skills.  We all want to win and winning is a great experience for the team.  However, at this age winning and teaching are not always completely complementary.  Sometimes we teach bad habits to exploit weaknesses in the competition or hide weaknesses on our own team.  We trade future success for today's win.</w:t>
      </w:r>
      <w:r w:rsidR="00E33C60" w:rsidRPr="00E871F4">
        <w:rPr>
          <w:rFonts w:asciiTheme="minorHAnsi" w:eastAsiaTheme="minorHAnsi" w:hAnsiTheme="minorHAnsi" w:cstheme="minorBidi"/>
        </w:rPr>
        <w:t xml:space="preserve">  </w:t>
      </w:r>
    </w:p>
    <w:p w:rsidR="00FE0E0C" w:rsidRPr="00E871F4" w:rsidRDefault="00FE0E0C" w:rsidP="00FE0E0C">
      <w:pPr>
        <w:pStyle w:val="font8"/>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rPr>
        <w:t>​</w:t>
      </w:r>
    </w:p>
    <w:p w:rsidR="00FE0E0C" w:rsidRDefault="00FE0E0C" w:rsidP="00FE0E0C">
      <w:pPr>
        <w:pStyle w:val="font8"/>
        <w:spacing w:before="0" w:beforeAutospacing="0" w:after="0" w:afterAutospacing="0"/>
        <w:textAlignment w:val="baseline"/>
        <w:rPr>
          <w:rFonts w:ascii="Arial" w:hAnsi="Arial" w:cs="Arial"/>
          <w:color w:val="000D09"/>
          <w:bdr w:val="none" w:sz="0" w:space="0" w:color="auto" w:frame="1"/>
        </w:rPr>
      </w:pPr>
      <w:r w:rsidRPr="00E871F4">
        <w:rPr>
          <w:rFonts w:asciiTheme="minorHAnsi" w:eastAsiaTheme="minorHAnsi" w:hAnsiTheme="minorHAnsi" w:cstheme="minorBidi"/>
        </w:rPr>
        <w:t xml:space="preserve">Sometimes we have teams where winning is unfortunately not in the cards.  If you measure your success only by wins, a struggling team and coach can quickly become demoralized.  Practices stop being fun and progress slows down.  Always keep in mind, the progress the players make is a much better reflection on your coaching ability than the number of </w:t>
      </w:r>
      <w:proofErr w:type="spellStart"/>
      <w:r w:rsidRPr="00E871F4">
        <w:rPr>
          <w:rFonts w:asciiTheme="minorHAnsi" w:eastAsiaTheme="minorHAnsi" w:hAnsiTheme="minorHAnsi" w:cstheme="minorBidi"/>
        </w:rPr>
        <w:t>Ws</w:t>
      </w:r>
      <w:proofErr w:type="spellEnd"/>
      <w:r w:rsidRPr="00E871F4">
        <w:rPr>
          <w:rFonts w:asciiTheme="minorHAnsi" w:eastAsiaTheme="minorHAnsi" w:hAnsiTheme="minorHAnsi" w:cstheme="minorBidi"/>
        </w:rPr>
        <w:t xml:space="preserve"> next to your name.  The goal is to prepare the team to be winners at the next level of competition and to learn the skills that will help them enjoy basketball for the rest of their lives</w:t>
      </w:r>
      <w:r w:rsidRPr="00FE0E0C">
        <w:rPr>
          <w:rFonts w:asciiTheme="minorHAnsi" w:eastAsiaTheme="minorHAnsi" w:hAnsiTheme="minorHAnsi" w:cstheme="minorBidi"/>
          <w:sz w:val="22"/>
          <w:szCs w:val="22"/>
        </w:rPr>
        <w:t>.</w:t>
      </w:r>
    </w:p>
    <w:p w:rsidR="00FE0E0C" w:rsidRDefault="00FE0E0C" w:rsidP="00FE0E0C">
      <w:pPr>
        <w:pStyle w:val="font8"/>
        <w:spacing w:before="0" w:beforeAutospacing="0" w:after="0" w:afterAutospacing="0"/>
        <w:textAlignment w:val="baseline"/>
        <w:rPr>
          <w:rFonts w:ascii="Arial" w:hAnsi="Arial" w:cs="Arial"/>
          <w:color w:val="000D09"/>
        </w:rPr>
      </w:pPr>
    </w:p>
    <w:p w:rsidR="00FE0E0C" w:rsidRPr="00D8207E" w:rsidRDefault="00332C49" w:rsidP="00FE0E0C">
      <w:pPr>
        <w:pStyle w:val="font8"/>
        <w:spacing w:before="0" w:beforeAutospacing="0" w:after="0" w:afterAutospacing="0"/>
        <w:textAlignment w:val="baseline"/>
        <w:rPr>
          <w:rStyle w:val="Strong"/>
          <w:rFonts w:eastAsiaTheme="majorEastAsia"/>
          <w:color w:val="2F5496" w:themeColor="accent5" w:themeShade="BF"/>
        </w:rPr>
      </w:pPr>
      <w:r>
        <w:rPr>
          <w:rStyle w:val="Strong"/>
          <w:rFonts w:eastAsiaTheme="majorEastAsia"/>
          <w:color w:val="2F5496" w:themeColor="accent5" w:themeShade="BF"/>
        </w:rPr>
        <w:t>75% Skills</w:t>
      </w:r>
    </w:p>
    <w:p w:rsidR="00FE0E0C" w:rsidRPr="00E871F4" w:rsidRDefault="0056236E" w:rsidP="00FE0E0C">
      <w:pPr>
        <w:pStyle w:val="font8"/>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rPr>
        <w:t xml:space="preserve">Spend at least 75% of practices on fundamentals and skill development.  </w:t>
      </w:r>
      <w:r w:rsidR="00923EEE" w:rsidRPr="00E871F4">
        <w:rPr>
          <w:rFonts w:asciiTheme="minorHAnsi" w:eastAsiaTheme="minorHAnsi" w:hAnsiTheme="minorHAnsi" w:cstheme="minorBidi"/>
        </w:rPr>
        <w:t>Regardless of wh</w:t>
      </w:r>
      <w:r w:rsidR="00073C2E" w:rsidRPr="00E871F4">
        <w:rPr>
          <w:rFonts w:asciiTheme="minorHAnsi" w:eastAsiaTheme="minorHAnsi" w:hAnsiTheme="minorHAnsi" w:cstheme="minorBidi"/>
        </w:rPr>
        <w:t>at the play is</w:t>
      </w:r>
      <w:r w:rsidR="00923EEE" w:rsidRPr="00E871F4">
        <w:rPr>
          <w:rFonts w:asciiTheme="minorHAnsi" w:eastAsiaTheme="minorHAnsi" w:hAnsiTheme="minorHAnsi" w:cstheme="minorBidi"/>
        </w:rPr>
        <w:t xml:space="preserve">, kids need to know how to dribble, </w:t>
      </w:r>
      <w:r w:rsidR="00073C2E" w:rsidRPr="00E871F4">
        <w:rPr>
          <w:rFonts w:asciiTheme="minorHAnsi" w:eastAsiaTheme="minorHAnsi" w:hAnsiTheme="minorHAnsi" w:cstheme="minorBidi"/>
        </w:rPr>
        <w:t xml:space="preserve">jump stop, </w:t>
      </w:r>
      <w:r w:rsidR="00923EEE" w:rsidRPr="00E871F4">
        <w:rPr>
          <w:rFonts w:asciiTheme="minorHAnsi" w:eastAsiaTheme="minorHAnsi" w:hAnsiTheme="minorHAnsi" w:cstheme="minorBidi"/>
        </w:rPr>
        <w:t>pass, pivot and rebound</w:t>
      </w:r>
      <w:r w:rsidR="00F82EE8" w:rsidRPr="00E871F4">
        <w:rPr>
          <w:rFonts w:asciiTheme="minorHAnsi" w:eastAsiaTheme="minorHAnsi" w:hAnsiTheme="minorHAnsi" w:cstheme="minorBidi"/>
        </w:rPr>
        <w:t xml:space="preserve"> etc</w:t>
      </w:r>
      <w:r w:rsidR="00923EEE" w:rsidRPr="00E871F4">
        <w:rPr>
          <w:rFonts w:asciiTheme="minorHAnsi" w:eastAsiaTheme="minorHAnsi" w:hAnsiTheme="minorHAnsi" w:cstheme="minorBidi"/>
        </w:rPr>
        <w:t xml:space="preserve">.  </w:t>
      </w:r>
      <w:r w:rsidR="00073C2E" w:rsidRPr="00E871F4">
        <w:rPr>
          <w:rFonts w:asciiTheme="minorHAnsi" w:eastAsiaTheme="minorHAnsi" w:hAnsiTheme="minorHAnsi" w:cstheme="minorBidi"/>
        </w:rPr>
        <w:t xml:space="preserve"> </w:t>
      </w:r>
      <w:r w:rsidR="00FE0E0C" w:rsidRPr="00E871F4">
        <w:rPr>
          <w:rFonts w:asciiTheme="minorHAnsi" w:eastAsiaTheme="minorHAnsi" w:hAnsiTheme="minorHAnsi" w:cstheme="minorBidi"/>
        </w:rPr>
        <w:t>At young ages, we strongly recommend not having too many set plays</w:t>
      </w:r>
      <w:r w:rsidR="00A5217B" w:rsidRPr="00E871F4">
        <w:rPr>
          <w:rFonts w:asciiTheme="minorHAnsi" w:eastAsiaTheme="minorHAnsi" w:hAnsiTheme="minorHAnsi" w:cstheme="minorBidi"/>
        </w:rPr>
        <w:t xml:space="preserve"> as they require a LOT of practice time to achieve a minimum level of competence</w:t>
      </w:r>
      <w:r w:rsidR="00F82EE8" w:rsidRPr="00E871F4">
        <w:rPr>
          <w:rFonts w:asciiTheme="minorHAnsi" w:eastAsiaTheme="minorHAnsi" w:hAnsiTheme="minorHAnsi" w:cstheme="minorBidi"/>
        </w:rPr>
        <w:t xml:space="preserve"> (practice time that can be better spent on fundamentals).  </w:t>
      </w:r>
      <w:r w:rsidR="00332C49" w:rsidRPr="00E871F4">
        <w:rPr>
          <w:rFonts w:asciiTheme="minorHAnsi" w:eastAsiaTheme="minorHAnsi" w:hAnsiTheme="minorHAnsi" w:cstheme="minorBidi"/>
        </w:rPr>
        <w:t>And</w:t>
      </w:r>
      <w:r w:rsidR="00A5217B" w:rsidRPr="00E871F4">
        <w:rPr>
          <w:rFonts w:asciiTheme="minorHAnsi" w:eastAsiaTheme="minorHAnsi" w:hAnsiTheme="minorHAnsi" w:cstheme="minorBidi"/>
        </w:rPr>
        <w:t xml:space="preserve"> most coaches find that their team</w:t>
      </w:r>
      <w:r w:rsidR="00923EEE" w:rsidRPr="00E871F4">
        <w:rPr>
          <w:rFonts w:asciiTheme="minorHAnsi" w:eastAsiaTheme="minorHAnsi" w:hAnsiTheme="minorHAnsi" w:cstheme="minorBidi"/>
        </w:rPr>
        <w:t>s</w:t>
      </w:r>
      <w:r w:rsidR="00A5217B" w:rsidRPr="00E871F4">
        <w:rPr>
          <w:rFonts w:asciiTheme="minorHAnsi" w:eastAsiaTheme="minorHAnsi" w:hAnsiTheme="minorHAnsi" w:cstheme="minorBidi"/>
        </w:rPr>
        <w:t xml:space="preserve"> forget their plays as soon as the game whistle blows.  </w:t>
      </w:r>
      <w:r w:rsidR="00923EEE" w:rsidRPr="00E871F4">
        <w:rPr>
          <w:rFonts w:asciiTheme="minorHAnsi" w:eastAsiaTheme="minorHAnsi" w:hAnsiTheme="minorHAnsi" w:cstheme="minorBidi"/>
        </w:rPr>
        <w:t xml:space="preserve">Plus, at young ages, set plays can actually retard the progress of the players.  </w:t>
      </w:r>
      <w:r w:rsidR="00073C2E" w:rsidRPr="00E871F4">
        <w:rPr>
          <w:rFonts w:asciiTheme="minorHAnsi" w:eastAsiaTheme="minorHAnsi" w:hAnsiTheme="minorHAnsi" w:cstheme="minorBidi"/>
        </w:rPr>
        <w:t>Boys</w:t>
      </w:r>
      <w:r w:rsidR="00923EEE" w:rsidRPr="00E871F4">
        <w:rPr>
          <w:rFonts w:asciiTheme="minorHAnsi" w:eastAsiaTheme="minorHAnsi" w:hAnsiTheme="minorHAnsi" w:cstheme="minorBidi"/>
        </w:rPr>
        <w:t xml:space="preserve"> focus too much on where to be rather than understanding what they are actually trying to do.  They become robots that will try to run the play regardless of how the defense reacts.  The truth is, m</w:t>
      </w:r>
      <w:r w:rsidR="00FE0E0C" w:rsidRPr="00E871F4">
        <w:rPr>
          <w:rFonts w:asciiTheme="minorHAnsi" w:eastAsiaTheme="minorHAnsi" w:hAnsiTheme="minorHAnsi" w:cstheme="minorBidi"/>
        </w:rPr>
        <w:t xml:space="preserve">ost coaches find that they are more successful when they can run a few plays really well than a lot of plays </w:t>
      </w:r>
      <w:r w:rsidR="00FE0E0C" w:rsidRPr="00E871F4">
        <w:rPr>
          <w:rFonts w:asciiTheme="minorHAnsi" w:eastAsiaTheme="minorHAnsi" w:hAnsiTheme="minorHAnsi" w:cstheme="minorBidi"/>
        </w:rPr>
        <w:lastRenderedPageBreak/>
        <w:t>poorly.  </w:t>
      </w:r>
      <w:r w:rsidR="00073C2E" w:rsidRPr="00E871F4">
        <w:rPr>
          <w:rFonts w:asciiTheme="minorHAnsi" w:eastAsiaTheme="minorHAnsi" w:hAnsiTheme="minorHAnsi" w:cstheme="minorBidi"/>
        </w:rPr>
        <w:t>A good</w:t>
      </w:r>
      <w:r w:rsidR="00FE0E0C" w:rsidRPr="00E871F4">
        <w:rPr>
          <w:rFonts w:asciiTheme="minorHAnsi" w:eastAsiaTheme="minorHAnsi" w:hAnsiTheme="minorHAnsi" w:cstheme="minorBidi"/>
        </w:rPr>
        <w:t xml:space="preserve"> approach is to </w:t>
      </w:r>
      <w:r w:rsidR="00073C2E" w:rsidRPr="00E871F4">
        <w:rPr>
          <w:rFonts w:asciiTheme="minorHAnsi" w:eastAsiaTheme="minorHAnsi" w:hAnsiTheme="minorHAnsi" w:cstheme="minorBidi"/>
        </w:rPr>
        <w:t>teach your team a</w:t>
      </w:r>
      <w:r w:rsidR="00FE0E0C" w:rsidRPr="00E871F4">
        <w:rPr>
          <w:rFonts w:asciiTheme="minorHAnsi" w:eastAsiaTheme="minorHAnsi" w:hAnsiTheme="minorHAnsi" w:cstheme="minorBidi"/>
        </w:rPr>
        <w:t xml:space="preserve"> good play against a man D, and a good play against a zone</w:t>
      </w:r>
      <w:r w:rsidR="00073C2E" w:rsidRPr="00E871F4">
        <w:rPr>
          <w:rFonts w:asciiTheme="minorHAnsi" w:eastAsiaTheme="minorHAnsi" w:hAnsiTheme="minorHAnsi" w:cstheme="minorBidi"/>
        </w:rPr>
        <w:t xml:space="preserve"> and</w:t>
      </w:r>
      <w:r w:rsidR="00FE0E0C" w:rsidRPr="00E871F4">
        <w:rPr>
          <w:rFonts w:asciiTheme="minorHAnsi" w:eastAsiaTheme="minorHAnsi" w:hAnsiTheme="minorHAnsi" w:cstheme="minorBidi"/>
        </w:rPr>
        <w:t xml:space="preserve"> then focus practice on the fundamentals that will help them to execute the plays successfully.   </w:t>
      </w:r>
      <w:r w:rsidR="00073C2E" w:rsidRPr="00E871F4">
        <w:rPr>
          <w:rFonts w:asciiTheme="minorHAnsi" w:eastAsiaTheme="minorHAnsi" w:hAnsiTheme="minorHAnsi" w:cstheme="minorBidi"/>
        </w:rPr>
        <w:t xml:space="preserve">In fact, our first play below can be used against </w:t>
      </w:r>
      <w:r w:rsidR="00F82EE8" w:rsidRPr="00E871F4">
        <w:rPr>
          <w:rFonts w:asciiTheme="minorHAnsi" w:eastAsiaTheme="minorHAnsi" w:hAnsiTheme="minorHAnsi" w:cstheme="minorBidi"/>
        </w:rPr>
        <w:t xml:space="preserve">both </w:t>
      </w:r>
      <w:r w:rsidR="00073C2E" w:rsidRPr="00E871F4">
        <w:rPr>
          <w:rFonts w:asciiTheme="minorHAnsi" w:eastAsiaTheme="minorHAnsi" w:hAnsiTheme="minorHAnsi" w:cstheme="minorBidi"/>
        </w:rPr>
        <w:t xml:space="preserve">man </w:t>
      </w:r>
      <w:r w:rsidR="00F82EE8" w:rsidRPr="00E871F4">
        <w:rPr>
          <w:rFonts w:asciiTheme="minorHAnsi" w:eastAsiaTheme="minorHAnsi" w:hAnsiTheme="minorHAnsi" w:cstheme="minorBidi"/>
        </w:rPr>
        <w:t>AND</w:t>
      </w:r>
      <w:r w:rsidR="00073C2E" w:rsidRPr="00E871F4">
        <w:rPr>
          <w:rFonts w:asciiTheme="minorHAnsi" w:eastAsiaTheme="minorHAnsi" w:hAnsiTheme="minorHAnsi" w:cstheme="minorBidi"/>
        </w:rPr>
        <w:t xml:space="preserve"> zone at young ages.  The entire play is basically just</w:t>
      </w:r>
      <w:r w:rsidR="00923EEE" w:rsidRPr="00E871F4">
        <w:rPr>
          <w:rFonts w:asciiTheme="minorHAnsi" w:eastAsiaTheme="minorHAnsi" w:hAnsiTheme="minorHAnsi" w:cstheme="minorBidi"/>
        </w:rPr>
        <w:t xml:space="preserve"> pass, cut, and fill.  </w:t>
      </w:r>
      <w:r w:rsidR="00073C2E" w:rsidRPr="00E871F4">
        <w:rPr>
          <w:rFonts w:asciiTheme="minorHAnsi" w:eastAsiaTheme="minorHAnsi" w:hAnsiTheme="minorHAnsi" w:cstheme="minorBidi"/>
        </w:rPr>
        <w:t>Although the play is very simple</w:t>
      </w:r>
      <w:r w:rsidR="00F82EE8" w:rsidRPr="00E871F4">
        <w:rPr>
          <w:rFonts w:asciiTheme="minorHAnsi" w:eastAsiaTheme="minorHAnsi" w:hAnsiTheme="minorHAnsi" w:cstheme="minorBidi"/>
        </w:rPr>
        <w:t>, it can be very effective if players are taught</w:t>
      </w:r>
      <w:r w:rsidR="00073C2E" w:rsidRPr="00E871F4">
        <w:rPr>
          <w:rFonts w:asciiTheme="minorHAnsi" w:eastAsiaTheme="minorHAnsi" w:hAnsiTheme="minorHAnsi" w:cstheme="minorBidi"/>
        </w:rPr>
        <w:t xml:space="preserve"> </w:t>
      </w:r>
      <w:r w:rsidR="00F82EE8" w:rsidRPr="00E871F4">
        <w:rPr>
          <w:rFonts w:asciiTheme="minorHAnsi" w:eastAsiaTheme="minorHAnsi" w:hAnsiTheme="minorHAnsi" w:cstheme="minorBidi"/>
        </w:rPr>
        <w:t xml:space="preserve">things like </w:t>
      </w:r>
      <w:r w:rsidR="00073C2E" w:rsidRPr="00E871F4">
        <w:rPr>
          <w:rFonts w:asciiTheme="minorHAnsi" w:eastAsiaTheme="minorHAnsi" w:hAnsiTheme="minorHAnsi" w:cstheme="minorBidi"/>
        </w:rPr>
        <w:t xml:space="preserve">correct </w:t>
      </w:r>
      <w:r w:rsidR="00923EEE" w:rsidRPr="00E871F4">
        <w:rPr>
          <w:rFonts w:asciiTheme="minorHAnsi" w:eastAsiaTheme="minorHAnsi" w:hAnsiTheme="minorHAnsi" w:cstheme="minorBidi"/>
        </w:rPr>
        <w:t xml:space="preserve">footwork </w:t>
      </w:r>
      <w:r w:rsidR="00073C2E" w:rsidRPr="00E871F4">
        <w:rPr>
          <w:rFonts w:asciiTheme="minorHAnsi" w:eastAsiaTheme="minorHAnsi" w:hAnsiTheme="minorHAnsi" w:cstheme="minorBidi"/>
        </w:rPr>
        <w:t>when</w:t>
      </w:r>
      <w:r w:rsidR="00923EEE" w:rsidRPr="00E871F4">
        <w:rPr>
          <w:rFonts w:asciiTheme="minorHAnsi" w:eastAsiaTheme="minorHAnsi" w:hAnsiTheme="minorHAnsi" w:cstheme="minorBidi"/>
        </w:rPr>
        <w:t xml:space="preserve"> cut</w:t>
      </w:r>
      <w:r w:rsidR="00073C2E" w:rsidRPr="00E871F4">
        <w:rPr>
          <w:rFonts w:asciiTheme="minorHAnsi" w:eastAsiaTheme="minorHAnsi" w:hAnsiTheme="minorHAnsi" w:cstheme="minorBidi"/>
        </w:rPr>
        <w:t>ting to create separation</w:t>
      </w:r>
      <w:r w:rsidR="00923EEE" w:rsidRPr="00E871F4">
        <w:rPr>
          <w:rFonts w:asciiTheme="minorHAnsi" w:eastAsiaTheme="minorHAnsi" w:hAnsiTheme="minorHAnsi" w:cstheme="minorBidi"/>
        </w:rPr>
        <w:t>, how to catch the ball with a jump stop and be an offensive threat immediately</w:t>
      </w:r>
      <w:r w:rsidR="00F82EE8" w:rsidRPr="00E871F4">
        <w:rPr>
          <w:rFonts w:asciiTheme="minorHAnsi" w:eastAsiaTheme="minorHAnsi" w:hAnsiTheme="minorHAnsi" w:cstheme="minorBidi"/>
        </w:rPr>
        <w:t>, how to protect the ball while dribbling (and perhaps more importantly, when NOT to dribble) etc</w:t>
      </w:r>
      <w:r w:rsidR="00923EEE" w:rsidRPr="00E871F4">
        <w:rPr>
          <w:rFonts w:asciiTheme="minorHAnsi" w:eastAsiaTheme="minorHAnsi" w:hAnsiTheme="minorHAnsi" w:cstheme="minorBidi"/>
        </w:rPr>
        <w:t xml:space="preserve">.  </w:t>
      </w:r>
      <w:r w:rsidR="00F82EE8" w:rsidRPr="00E871F4">
        <w:rPr>
          <w:rFonts w:asciiTheme="minorHAnsi" w:eastAsiaTheme="minorHAnsi" w:hAnsiTheme="minorHAnsi" w:cstheme="minorBidi"/>
        </w:rPr>
        <w:t xml:space="preserve">If you dedicate your practice to skills like these, not only are they getting better at the play, they are getting better at all future plays.  </w:t>
      </w:r>
      <w:r w:rsidR="00923EEE" w:rsidRPr="00E871F4">
        <w:rPr>
          <w:rFonts w:asciiTheme="minorHAnsi" w:eastAsiaTheme="minorHAnsi" w:hAnsiTheme="minorHAnsi" w:cstheme="minorBidi"/>
        </w:rPr>
        <w:t>Go</w:t>
      </w:r>
      <w:r w:rsidR="00FE0E0C" w:rsidRPr="00E871F4">
        <w:rPr>
          <w:rFonts w:asciiTheme="minorHAnsi" w:eastAsiaTheme="minorHAnsi" w:hAnsiTheme="minorHAnsi" w:cstheme="minorBidi"/>
        </w:rPr>
        <w:t>od skills will translate into any plays.</w:t>
      </w:r>
    </w:p>
    <w:p w:rsidR="00FE0E0C" w:rsidRPr="00FE0E0C" w:rsidRDefault="00FE0E0C" w:rsidP="00FE0E0C">
      <w:pPr>
        <w:pStyle w:val="font8"/>
        <w:spacing w:before="0" w:beforeAutospacing="0" w:after="0" w:afterAutospacing="0"/>
        <w:textAlignment w:val="baseline"/>
        <w:rPr>
          <w:rFonts w:asciiTheme="minorHAnsi" w:eastAsiaTheme="minorHAnsi" w:hAnsiTheme="minorHAnsi" w:cstheme="minorBidi"/>
          <w:sz w:val="22"/>
          <w:szCs w:val="22"/>
        </w:rPr>
      </w:pPr>
    </w:p>
    <w:p w:rsidR="00FE0E0C" w:rsidRPr="00D8207E" w:rsidRDefault="00FE0E0C" w:rsidP="00FE0E0C">
      <w:pPr>
        <w:pStyle w:val="font8"/>
        <w:spacing w:before="0" w:beforeAutospacing="0" w:after="0" w:afterAutospacing="0"/>
        <w:textAlignment w:val="baseline"/>
        <w:rPr>
          <w:rStyle w:val="Strong"/>
          <w:rFonts w:eastAsiaTheme="majorEastAsia"/>
          <w:color w:val="2F5496" w:themeColor="accent5" w:themeShade="BF"/>
        </w:rPr>
      </w:pPr>
      <w:r w:rsidRPr="00D8207E">
        <w:rPr>
          <w:rStyle w:val="Strong"/>
          <w:rFonts w:eastAsiaTheme="majorEastAsia"/>
          <w:color w:val="2F5496" w:themeColor="accent5" w:themeShade="BF"/>
        </w:rPr>
        <w:t>Teach Sportsmanship</w:t>
      </w:r>
    </w:p>
    <w:p w:rsidR="00FE0E0C" w:rsidRPr="00E871F4" w:rsidRDefault="00FE0E0C" w:rsidP="00FE0E0C">
      <w:pPr>
        <w:pStyle w:val="font8"/>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rPr>
        <w:t xml:space="preserve">Although most of our players will not grow up to be sports superstars, they do need to be superstars at interacting with others.  For many of these kids, competitive sports </w:t>
      </w:r>
      <w:proofErr w:type="gramStart"/>
      <w:r w:rsidRPr="00E871F4">
        <w:rPr>
          <w:rFonts w:asciiTheme="minorHAnsi" w:eastAsiaTheme="minorHAnsi" w:hAnsiTheme="minorHAnsi" w:cstheme="minorBidi"/>
        </w:rPr>
        <w:t>provides</w:t>
      </w:r>
      <w:proofErr w:type="gramEnd"/>
      <w:r w:rsidRPr="00E871F4">
        <w:rPr>
          <w:rFonts w:asciiTheme="minorHAnsi" w:eastAsiaTheme="minorHAnsi" w:hAnsiTheme="minorHAnsi" w:cstheme="minorBidi"/>
        </w:rPr>
        <w:t xml:space="preserve"> the first opportunity for them to have to perform in intense stressful situations and they need to learn how to interact with their peers, their managers and their competitors.  </w:t>
      </w:r>
      <w:r w:rsidR="0056236E" w:rsidRPr="00E871F4">
        <w:rPr>
          <w:rFonts w:asciiTheme="minorHAnsi" w:eastAsiaTheme="minorHAnsi" w:hAnsiTheme="minorHAnsi" w:cstheme="minorBidi"/>
        </w:rPr>
        <w:t xml:space="preserve">For better or worse, coaches and parents teach sportsmanship by example.  </w:t>
      </w:r>
      <w:r w:rsidRPr="00E871F4">
        <w:rPr>
          <w:rFonts w:asciiTheme="minorHAnsi" w:eastAsiaTheme="minorHAnsi" w:hAnsiTheme="minorHAnsi" w:cstheme="minorBidi"/>
        </w:rPr>
        <w:t xml:space="preserve">Teaching </w:t>
      </w:r>
      <w:r w:rsidR="0056236E" w:rsidRPr="00E871F4">
        <w:rPr>
          <w:rFonts w:asciiTheme="minorHAnsi" w:eastAsiaTheme="minorHAnsi" w:hAnsiTheme="minorHAnsi" w:cstheme="minorBidi"/>
        </w:rPr>
        <w:t>players</w:t>
      </w:r>
      <w:r w:rsidRPr="00E871F4">
        <w:rPr>
          <w:rFonts w:asciiTheme="minorHAnsi" w:eastAsiaTheme="minorHAnsi" w:hAnsiTheme="minorHAnsi" w:cstheme="minorBidi"/>
        </w:rPr>
        <w:t xml:space="preserve"> to always respect others and treat others fairly regardless of the situation may be the most important skill you teach this year.</w:t>
      </w:r>
    </w:p>
    <w:p w:rsidR="0056236E" w:rsidRPr="0056236E" w:rsidRDefault="0056236E" w:rsidP="00FE0E0C">
      <w:pPr>
        <w:pStyle w:val="font8"/>
        <w:spacing w:before="0" w:beforeAutospacing="0" w:after="0" w:afterAutospacing="0"/>
        <w:textAlignment w:val="baseline"/>
        <w:rPr>
          <w:rFonts w:asciiTheme="minorHAnsi" w:eastAsiaTheme="minorHAnsi" w:hAnsiTheme="minorHAnsi" w:cstheme="minorBidi"/>
          <w:sz w:val="22"/>
          <w:szCs w:val="22"/>
        </w:rPr>
      </w:pPr>
    </w:p>
    <w:p w:rsidR="003B51D2" w:rsidRDefault="003B51D2">
      <w:pPr>
        <w:rPr>
          <w:rStyle w:val="Strong"/>
          <w:rFonts w:ascii="Times New Roman" w:eastAsiaTheme="majorEastAsia" w:hAnsi="Times New Roman" w:cs="Times New Roman"/>
          <w:color w:val="2F5496" w:themeColor="accent5" w:themeShade="BF"/>
          <w:sz w:val="24"/>
          <w:szCs w:val="24"/>
        </w:rPr>
      </w:pPr>
      <w:r>
        <w:rPr>
          <w:rStyle w:val="Strong"/>
          <w:rFonts w:eastAsiaTheme="majorEastAsia"/>
          <w:color w:val="2F5496" w:themeColor="accent5" w:themeShade="BF"/>
        </w:rPr>
        <w:br w:type="page"/>
      </w:r>
    </w:p>
    <w:p w:rsidR="003B51D2" w:rsidRDefault="003B51D2" w:rsidP="003B51D2">
      <w:pPr>
        <w:pStyle w:val="Heading1"/>
        <w:rPr>
          <w:rStyle w:val="Strong"/>
          <w:color w:val="2F5496" w:themeColor="accent5" w:themeShade="BF"/>
        </w:rPr>
      </w:pPr>
    </w:p>
    <w:p w:rsidR="003B51D2" w:rsidRDefault="003B51D2" w:rsidP="003B51D2">
      <w:pPr>
        <w:pStyle w:val="Heading1"/>
        <w:rPr>
          <w:rStyle w:val="Strong"/>
          <w:color w:val="2F5496" w:themeColor="accent5" w:themeShade="BF"/>
        </w:rPr>
      </w:pPr>
    </w:p>
    <w:p w:rsidR="003B51D2" w:rsidRPr="003B51D2" w:rsidRDefault="003B51D2" w:rsidP="003B51D2">
      <w:pPr>
        <w:pStyle w:val="Heading1"/>
        <w:rPr>
          <w:rStyle w:val="Strong"/>
          <w:b/>
          <w:bCs w:val="0"/>
        </w:rPr>
      </w:pPr>
      <w:bookmarkStart w:id="2" w:name="_Toc25752721"/>
      <w:r w:rsidRPr="003B51D2">
        <w:rPr>
          <w:rStyle w:val="Strong"/>
          <w:b/>
          <w:color w:val="2F5496" w:themeColor="accent5" w:themeShade="BF"/>
        </w:rPr>
        <w:t>Practices</w:t>
      </w:r>
      <w:bookmarkEnd w:id="2"/>
      <w:r w:rsidRPr="003B51D2">
        <w:rPr>
          <w:rStyle w:val="Strong"/>
          <w:b/>
          <w:color w:val="2F5496" w:themeColor="accent5" w:themeShade="BF"/>
        </w:rPr>
        <w:br w:type="page"/>
      </w:r>
    </w:p>
    <w:p w:rsidR="00D8207E" w:rsidRPr="00E871F4" w:rsidRDefault="00D8207E" w:rsidP="00E871F4">
      <w:pPr>
        <w:pStyle w:val="Heading3"/>
      </w:pPr>
      <w:bookmarkStart w:id="3" w:name="_Toc25752722"/>
      <w:bookmarkStart w:id="4" w:name="_Hlk19651791"/>
      <w:r w:rsidRPr="00E871F4">
        <w:lastRenderedPageBreak/>
        <w:t>Tips for Running Practices</w:t>
      </w:r>
      <w:bookmarkEnd w:id="3"/>
    </w:p>
    <w:bookmarkEnd w:id="4"/>
    <w:p w:rsidR="00D8207E" w:rsidRDefault="00D8207E" w:rsidP="00D8207E">
      <w:pPr>
        <w:pStyle w:val="font8"/>
        <w:spacing w:before="0" w:beforeAutospacing="0" w:after="0" w:afterAutospacing="0"/>
        <w:textAlignment w:val="baseline"/>
        <w:rPr>
          <w:rFonts w:asciiTheme="minorHAnsi" w:eastAsiaTheme="minorHAnsi" w:hAnsiTheme="minorHAnsi" w:cstheme="minorBidi"/>
          <w:sz w:val="22"/>
          <w:szCs w:val="22"/>
        </w:rPr>
      </w:pPr>
    </w:p>
    <w:p w:rsidR="00D8207E" w:rsidRPr="00E871F4" w:rsidRDefault="00D8207E" w:rsidP="00D8207E">
      <w:pPr>
        <w:pStyle w:val="font8"/>
        <w:numPr>
          <w:ilvl w:val="0"/>
          <w:numId w:val="5"/>
        </w:numPr>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b/>
          <w:color w:val="2F5496" w:themeColor="accent5" w:themeShade="BF"/>
        </w:rPr>
        <w:t>Execution details</w:t>
      </w:r>
      <w:r w:rsidRPr="00E871F4">
        <w:rPr>
          <w:rFonts w:asciiTheme="minorHAnsi" w:eastAsiaTheme="minorHAnsi" w:hAnsiTheme="minorHAnsi" w:cstheme="minorBidi"/>
          <w:color w:val="2F5496" w:themeColor="accent5" w:themeShade="BF"/>
        </w:rPr>
        <w:t xml:space="preserve"> </w:t>
      </w:r>
      <w:r w:rsidRPr="00E871F4">
        <w:rPr>
          <w:rFonts w:asciiTheme="minorHAnsi" w:eastAsiaTheme="minorHAnsi" w:hAnsiTheme="minorHAnsi" w:cstheme="minorBidi"/>
        </w:rPr>
        <w:t xml:space="preserve">– Help the players understand the small things that make the play or skill work.  For instance, in a simple action like hitting a cutter coming off the screen, each participant has key things to focus on that make the play actually </w:t>
      </w:r>
      <w:proofErr w:type="gramStart"/>
      <w:r w:rsidRPr="00E871F4">
        <w:rPr>
          <w:rFonts w:asciiTheme="minorHAnsi" w:eastAsiaTheme="minorHAnsi" w:hAnsiTheme="minorHAnsi" w:cstheme="minorBidi"/>
        </w:rPr>
        <w:t>work</w:t>
      </w:r>
      <w:proofErr w:type="gramEnd"/>
      <w:r w:rsidRPr="00E871F4">
        <w:rPr>
          <w:rFonts w:asciiTheme="minorHAnsi" w:eastAsiaTheme="minorHAnsi" w:hAnsiTheme="minorHAnsi" w:cstheme="minorBidi"/>
        </w:rPr>
        <w:t>.  The screener needs to face the correct direction (we teach them to point their rear ends in the direction they want the player to go)</w:t>
      </w:r>
      <w:r w:rsidR="00FD7C85" w:rsidRPr="00E871F4">
        <w:rPr>
          <w:rFonts w:asciiTheme="minorHAnsi" w:eastAsiaTheme="minorHAnsi" w:hAnsiTheme="minorHAnsi" w:cstheme="minorBidi"/>
        </w:rPr>
        <w:t xml:space="preserve"> otherwise the defender will just slip by them</w:t>
      </w:r>
      <w:r w:rsidRPr="00E871F4">
        <w:rPr>
          <w:rFonts w:asciiTheme="minorHAnsi" w:eastAsiaTheme="minorHAnsi" w:hAnsiTheme="minorHAnsi" w:cstheme="minorBidi"/>
        </w:rPr>
        <w:t xml:space="preserve">, the player coming off the screen needs to set the screen up by taking a step away first and then coming tight off of the screen (rub shoulders with the screener).  Meanwhile, the passer needs to </w:t>
      </w:r>
      <w:r w:rsidR="00FD7C85" w:rsidRPr="00E871F4">
        <w:rPr>
          <w:rFonts w:asciiTheme="minorHAnsi" w:eastAsiaTheme="minorHAnsi" w:hAnsiTheme="minorHAnsi" w:cstheme="minorBidi"/>
        </w:rPr>
        <w:t xml:space="preserve">make sure the pass will be open with a pass fake or shot fake (fake it to make it).  </w:t>
      </w:r>
      <w:r w:rsidR="00E871F4">
        <w:rPr>
          <w:rFonts w:asciiTheme="minorHAnsi" w:eastAsiaTheme="minorHAnsi" w:hAnsiTheme="minorHAnsi" w:cstheme="minorBidi"/>
        </w:rPr>
        <w:t>Otherwise, they can do things nearly correct, but be much less effective.</w:t>
      </w:r>
    </w:p>
    <w:p w:rsidR="00D8207E" w:rsidRPr="00E871F4" w:rsidRDefault="00FD7C85" w:rsidP="00D8207E">
      <w:pPr>
        <w:pStyle w:val="font8"/>
        <w:numPr>
          <w:ilvl w:val="0"/>
          <w:numId w:val="5"/>
        </w:numPr>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b/>
          <w:color w:val="2F5496" w:themeColor="accent5" w:themeShade="BF"/>
        </w:rPr>
        <w:t xml:space="preserve">1v1, </w:t>
      </w:r>
      <w:r w:rsidR="00D8207E" w:rsidRPr="00E871F4">
        <w:rPr>
          <w:rFonts w:asciiTheme="minorHAnsi" w:eastAsiaTheme="minorHAnsi" w:hAnsiTheme="minorHAnsi" w:cstheme="minorBidi"/>
          <w:b/>
          <w:color w:val="2F5496" w:themeColor="accent5" w:themeShade="BF"/>
        </w:rPr>
        <w:t>2v2, 3v3</w:t>
      </w:r>
      <w:r w:rsidRPr="00E871F4">
        <w:rPr>
          <w:rFonts w:asciiTheme="minorHAnsi" w:eastAsiaTheme="minorHAnsi" w:hAnsiTheme="minorHAnsi" w:cstheme="minorBidi"/>
        </w:rPr>
        <w:t xml:space="preserve"> – many skills are easier to learn in smaller groups.  Kids are more involved, touch the ball more, and you can focus on them better.  Even plays can often be broken up into 2v2 or 3v3 drills.</w:t>
      </w:r>
    </w:p>
    <w:p w:rsidR="00FD7C85" w:rsidRPr="00E871F4" w:rsidRDefault="00D8207E" w:rsidP="00D8207E">
      <w:pPr>
        <w:pStyle w:val="font8"/>
        <w:numPr>
          <w:ilvl w:val="0"/>
          <w:numId w:val="5"/>
        </w:numPr>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b/>
          <w:color w:val="2F5496" w:themeColor="accent5" w:themeShade="BF"/>
        </w:rPr>
        <w:t>Don’t run drills where half the team is standing around</w:t>
      </w:r>
      <w:r w:rsidR="00FD7C85" w:rsidRPr="00E871F4">
        <w:rPr>
          <w:rFonts w:asciiTheme="minorHAnsi" w:eastAsiaTheme="minorHAnsi" w:hAnsiTheme="minorHAnsi" w:cstheme="minorBidi"/>
          <w:b/>
          <w:color w:val="2F5496" w:themeColor="accent5" w:themeShade="BF"/>
        </w:rPr>
        <w:t xml:space="preserve"> watching.</w:t>
      </w:r>
      <w:r w:rsidR="00FD7C85" w:rsidRPr="00E871F4">
        <w:rPr>
          <w:rFonts w:asciiTheme="minorHAnsi" w:eastAsiaTheme="minorHAnsi" w:hAnsiTheme="minorHAnsi" w:cstheme="minorBidi"/>
        </w:rPr>
        <w:t xml:space="preserve">  For instance, when running a 1v1 drill, have multiple groups going at the same time.  Have an assistant coach take half the </w:t>
      </w:r>
      <w:r w:rsidR="00332C49" w:rsidRPr="00E871F4">
        <w:rPr>
          <w:rFonts w:asciiTheme="minorHAnsi" w:eastAsiaTheme="minorHAnsi" w:hAnsiTheme="minorHAnsi" w:cstheme="minorBidi"/>
        </w:rPr>
        <w:t>team</w:t>
      </w:r>
      <w:r w:rsidR="00FD7C85" w:rsidRPr="00E871F4">
        <w:rPr>
          <w:rFonts w:asciiTheme="minorHAnsi" w:eastAsiaTheme="minorHAnsi" w:hAnsiTheme="minorHAnsi" w:cstheme="minorBidi"/>
        </w:rPr>
        <w:t xml:space="preserve"> to another hoop or have kids do ball handling drills or squats while they wait for their turn.</w:t>
      </w:r>
    </w:p>
    <w:p w:rsidR="00D8207E" w:rsidRPr="00E871F4" w:rsidRDefault="00245DB7" w:rsidP="00D8207E">
      <w:pPr>
        <w:pStyle w:val="font8"/>
        <w:numPr>
          <w:ilvl w:val="0"/>
          <w:numId w:val="5"/>
        </w:numPr>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b/>
          <w:color w:val="2F5496" w:themeColor="accent5" w:themeShade="BF"/>
        </w:rPr>
        <w:t>Teach</w:t>
      </w:r>
      <w:r w:rsidR="00D8207E" w:rsidRPr="00E871F4">
        <w:rPr>
          <w:rFonts w:asciiTheme="minorHAnsi" w:eastAsiaTheme="minorHAnsi" w:hAnsiTheme="minorHAnsi" w:cstheme="minorBidi"/>
          <w:b/>
          <w:color w:val="2F5496" w:themeColor="accent5" w:themeShade="BF"/>
        </w:rPr>
        <w:t xml:space="preserve"> </w:t>
      </w:r>
      <w:r w:rsidR="00FD7C85" w:rsidRPr="00E871F4">
        <w:rPr>
          <w:rFonts w:asciiTheme="minorHAnsi" w:eastAsiaTheme="minorHAnsi" w:hAnsiTheme="minorHAnsi" w:cstheme="minorBidi"/>
          <w:b/>
          <w:color w:val="2F5496" w:themeColor="accent5" w:themeShade="BF"/>
        </w:rPr>
        <w:t xml:space="preserve">new skills </w:t>
      </w:r>
      <w:r w:rsidR="00D8207E" w:rsidRPr="00E871F4">
        <w:rPr>
          <w:rFonts w:asciiTheme="minorHAnsi" w:eastAsiaTheme="minorHAnsi" w:hAnsiTheme="minorHAnsi" w:cstheme="minorBidi"/>
          <w:b/>
          <w:color w:val="2F5496" w:themeColor="accent5" w:themeShade="BF"/>
        </w:rPr>
        <w:t>without defense first</w:t>
      </w:r>
      <w:r w:rsidR="00FD7C85" w:rsidRPr="00E871F4">
        <w:rPr>
          <w:rFonts w:asciiTheme="minorHAnsi" w:eastAsiaTheme="minorHAnsi" w:hAnsiTheme="minorHAnsi" w:cstheme="minorBidi"/>
          <w:b/>
          <w:color w:val="2F5496" w:themeColor="accent5" w:themeShade="BF"/>
        </w:rPr>
        <w:t xml:space="preserve"> </w:t>
      </w:r>
      <w:r w:rsidR="00FD7C85" w:rsidRPr="00E871F4">
        <w:rPr>
          <w:rFonts w:asciiTheme="minorHAnsi" w:eastAsiaTheme="minorHAnsi" w:hAnsiTheme="minorHAnsi" w:cstheme="minorBidi"/>
        </w:rPr>
        <w:t>– Start a skill 1v0 or 2v0 before adding in defense.</w:t>
      </w:r>
      <w:r w:rsidRPr="00E871F4">
        <w:rPr>
          <w:rFonts w:asciiTheme="minorHAnsi" w:eastAsiaTheme="minorHAnsi" w:hAnsiTheme="minorHAnsi" w:cstheme="minorBidi"/>
        </w:rPr>
        <w:t xml:space="preserve">  We often progress too quickly to 5v5 and then the boys just start playing basketball rather than working on the skill you are focusing on.</w:t>
      </w:r>
    </w:p>
    <w:p w:rsidR="008630B1" w:rsidRPr="00E871F4" w:rsidRDefault="008630B1" w:rsidP="00D8207E">
      <w:pPr>
        <w:pStyle w:val="font8"/>
        <w:numPr>
          <w:ilvl w:val="0"/>
          <w:numId w:val="5"/>
        </w:numPr>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b/>
          <w:color w:val="2F5496" w:themeColor="accent5" w:themeShade="BF"/>
        </w:rPr>
        <w:t xml:space="preserve">Teach new skills when they are tired </w:t>
      </w:r>
      <w:r w:rsidRPr="00E871F4">
        <w:rPr>
          <w:rFonts w:asciiTheme="minorHAnsi" w:eastAsiaTheme="minorHAnsi" w:hAnsiTheme="minorHAnsi" w:cstheme="minorBidi"/>
        </w:rPr>
        <w:t xml:space="preserve">- when teaching something new that requires attention- do it right after a drill that has them really worn </w:t>
      </w:r>
      <w:proofErr w:type="gramStart"/>
      <w:r w:rsidRPr="00E871F4">
        <w:rPr>
          <w:rFonts w:asciiTheme="minorHAnsi" w:eastAsiaTheme="minorHAnsi" w:hAnsiTheme="minorHAnsi" w:cstheme="minorBidi"/>
        </w:rPr>
        <w:t>out</w:t>
      </w:r>
      <w:proofErr w:type="gramEnd"/>
      <w:r w:rsidRPr="00E871F4">
        <w:rPr>
          <w:rFonts w:asciiTheme="minorHAnsi" w:eastAsiaTheme="minorHAnsi" w:hAnsiTheme="minorHAnsi" w:cstheme="minorBidi"/>
        </w:rPr>
        <w:t xml:space="preserve"> so they don’t get antsy and distracted.</w:t>
      </w:r>
    </w:p>
    <w:p w:rsidR="00D96C53" w:rsidRPr="00E871F4" w:rsidRDefault="00D96C53" w:rsidP="00D8207E">
      <w:pPr>
        <w:pStyle w:val="font8"/>
        <w:numPr>
          <w:ilvl w:val="0"/>
          <w:numId w:val="5"/>
        </w:numPr>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b/>
          <w:color w:val="2F5496" w:themeColor="accent5" w:themeShade="BF"/>
        </w:rPr>
        <w:t xml:space="preserve">Turn drills into competitive games </w:t>
      </w:r>
      <w:r w:rsidRPr="00E871F4">
        <w:rPr>
          <w:rFonts w:asciiTheme="minorHAnsi" w:eastAsiaTheme="minorHAnsi" w:hAnsiTheme="minorHAnsi" w:cstheme="minorBidi"/>
        </w:rPr>
        <w:t xml:space="preserve">– Kids work harder and stay more engaged when there is competition.  Plus, competitive games are more like game experiences which better prepares them for actual games.  You can turn most drills into competitive games by adding scoring rules.  These scoring rules don’t always have to favor the offense.  For instance, to focus on defense you could play </w:t>
      </w:r>
      <w:proofErr w:type="gramStart"/>
      <w:r w:rsidRPr="00E871F4">
        <w:rPr>
          <w:rFonts w:asciiTheme="minorHAnsi" w:eastAsiaTheme="minorHAnsi" w:hAnsiTheme="minorHAnsi" w:cstheme="minorBidi"/>
        </w:rPr>
        <w:t>3v3</w:t>
      </w:r>
      <w:proofErr w:type="gramEnd"/>
      <w:r w:rsidRPr="00E871F4">
        <w:rPr>
          <w:rFonts w:asciiTheme="minorHAnsi" w:eastAsiaTheme="minorHAnsi" w:hAnsiTheme="minorHAnsi" w:cstheme="minorBidi"/>
        </w:rPr>
        <w:t xml:space="preserve"> but you only score on a defensive stop – scoring a basket just earns you the right to be on defense.  Warning: some kids will always find ways to game the system to win each game.  Often these shortcuts destroy the point of the drill (</w:t>
      </w:r>
      <w:proofErr w:type="spellStart"/>
      <w:r w:rsidRPr="00E871F4">
        <w:rPr>
          <w:rFonts w:asciiTheme="minorHAnsi" w:eastAsiaTheme="minorHAnsi" w:hAnsiTheme="minorHAnsi" w:cstheme="minorBidi"/>
        </w:rPr>
        <w:t>ie</w:t>
      </w:r>
      <w:proofErr w:type="spellEnd"/>
      <w:r w:rsidRPr="00E871F4">
        <w:rPr>
          <w:rFonts w:asciiTheme="minorHAnsi" w:eastAsiaTheme="minorHAnsi" w:hAnsiTheme="minorHAnsi" w:cstheme="minorBidi"/>
        </w:rPr>
        <w:t xml:space="preserve"> – missing on purpose in a game where you score by getting offensive rebounds).  Encourage the players to</w:t>
      </w:r>
      <w:r w:rsidR="00917B67" w:rsidRPr="00E871F4">
        <w:rPr>
          <w:rFonts w:asciiTheme="minorHAnsi" w:eastAsiaTheme="minorHAnsi" w:hAnsiTheme="minorHAnsi" w:cstheme="minorBidi"/>
        </w:rPr>
        <w:t xml:space="preserve"> do the drill correctly (pushups and squats offer excellent encouragement)</w:t>
      </w:r>
    </w:p>
    <w:p w:rsidR="00D8207E" w:rsidRPr="00E871F4" w:rsidRDefault="00245DB7" w:rsidP="00D8207E">
      <w:pPr>
        <w:pStyle w:val="font8"/>
        <w:numPr>
          <w:ilvl w:val="0"/>
          <w:numId w:val="5"/>
        </w:numPr>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b/>
          <w:color w:val="2F5496" w:themeColor="accent5" w:themeShade="BF"/>
        </w:rPr>
        <w:t>Teach through p</w:t>
      </w:r>
      <w:r w:rsidR="00D8207E" w:rsidRPr="00E871F4">
        <w:rPr>
          <w:rFonts w:asciiTheme="minorHAnsi" w:eastAsiaTheme="minorHAnsi" w:hAnsiTheme="minorHAnsi" w:cstheme="minorBidi"/>
          <w:b/>
          <w:color w:val="2F5496" w:themeColor="accent5" w:themeShade="BF"/>
        </w:rPr>
        <w:t>rogressions</w:t>
      </w:r>
      <w:r w:rsidRPr="00E871F4">
        <w:rPr>
          <w:rFonts w:asciiTheme="minorHAnsi" w:eastAsiaTheme="minorHAnsi" w:hAnsiTheme="minorHAnsi" w:cstheme="minorBidi"/>
        </w:rPr>
        <w:t xml:space="preserve"> – Start simple.  Let the kids make mistakes</w:t>
      </w:r>
      <w:r w:rsidR="00917B67" w:rsidRPr="00E871F4">
        <w:rPr>
          <w:rFonts w:asciiTheme="minorHAnsi" w:eastAsiaTheme="minorHAnsi" w:hAnsiTheme="minorHAnsi" w:cstheme="minorBidi"/>
        </w:rPr>
        <w:t xml:space="preserve"> for a few reps and then correct them rather than explaining everything up front and having kids tune out</w:t>
      </w:r>
      <w:r w:rsidRPr="00E871F4">
        <w:rPr>
          <w:rFonts w:asciiTheme="minorHAnsi" w:eastAsiaTheme="minorHAnsi" w:hAnsiTheme="minorHAnsi" w:cstheme="minorBidi"/>
        </w:rPr>
        <w:t xml:space="preserve">.  Focus on the details such as the footwork.  Then, as they progress, add in additional players or rules or skills.  </w:t>
      </w:r>
      <w:r w:rsidR="007303D4" w:rsidRPr="00E871F4">
        <w:rPr>
          <w:rFonts w:asciiTheme="minorHAnsi" w:eastAsiaTheme="minorHAnsi" w:hAnsiTheme="minorHAnsi" w:cstheme="minorBidi"/>
        </w:rPr>
        <w:t xml:space="preserve">Here is a </w:t>
      </w:r>
      <w:hyperlink r:id="rId6" w:history="1">
        <w:r w:rsidR="007303D4" w:rsidRPr="00E871F4">
          <w:rPr>
            <w:rStyle w:val="Hyperlink"/>
            <w:rFonts w:asciiTheme="minorHAnsi" w:eastAsiaTheme="minorHAnsi" w:hAnsiTheme="minorHAnsi" w:cstheme="minorBidi"/>
          </w:rPr>
          <w:t>fantastic example</w:t>
        </w:r>
      </w:hyperlink>
      <w:r w:rsidR="007303D4" w:rsidRPr="00E871F4">
        <w:rPr>
          <w:rFonts w:asciiTheme="minorHAnsi" w:eastAsiaTheme="minorHAnsi" w:hAnsiTheme="minorHAnsi" w:cstheme="minorBidi"/>
        </w:rPr>
        <w:t xml:space="preserve"> of coaching in progressions and </w:t>
      </w:r>
      <w:r w:rsidR="00917B67" w:rsidRPr="00E871F4">
        <w:rPr>
          <w:rFonts w:asciiTheme="minorHAnsi" w:eastAsiaTheme="minorHAnsi" w:hAnsiTheme="minorHAnsi" w:cstheme="minorBidi"/>
        </w:rPr>
        <w:t>turning drills into games.</w:t>
      </w:r>
    </w:p>
    <w:p w:rsidR="00177537" w:rsidRPr="00E871F4" w:rsidRDefault="00177537" w:rsidP="00D8207E">
      <w:pPr>
        <w:pStyle w:val="font8"/>
        <w:numPr>
          <w:ilvl w:val="0"/>
          <w:numId w:val="5"/>
        </w:numPr>
        <w:spacing w:before="0" w:beforeAutospacing="0" w:after="0" w:afterAutospacing="0"/>
        <w:textAlignment w:val="baseline"/>
        <w:rPr>
          <w:rFonts w:asciiTheme="minorHAnsi" w:eastAsiaTheme="minorHAnsi" w:hAnsiTheme="minorHAnsi" w:cstheme="minorBidi"/>
        </w:rPr>
      </w:pPr>
      <w:r w:rsidRPr="00E871F4">
        <w:rPr>
          <w:rFonts w:asciiTheme="minorHAnsi" w:eastAsiaTheme="minorHAnsi" w:hAnsiTheme="minorHAnsi" w:cstheme="minorBidi"/>
          <w:b/>
          <w:color w:val="2F5496" w:themeColor="accent5" w:themeShade="BF"/>
        </w:rPr>
        <w:t xml:space="preserve">Keep drills under 10 mins </w:t>
      </w:r>
      <w:r w:rsidRPr="00E871F4">
        <w:rPr>
          <w:rFonts w:asciiTheme="minorHAnsi" w:eastAsiaTheme="minorHAnsi" w:hAnsiTheme="minorHAnsi" w:cstheme="minorBidi"/>
        </w:rPr>
        <w:t xml:space="preserve">–Keep drills at a 10 minute </w:t>
      </w:r>
      <w:proofErr w:type="gramStart"/>
      <w:r w:rsidRPr="00E871F4">
        <w:rPr>
          <w:rFonts w:asciiTheme="minorHAnsi" w:eastAsiaTheme="minorHAnsi" w:hAnsiTheme="minorHAnsi" w:cstheme="minorBidi"/>
        </w:rPr>
        <w:t>max(</w:t>
      </w:r>
      <w:proofErr w:type="gramEnd"/>
      <w:r w:rsidRPr="00E871F4">
        <w:rPr>
          <w:rFonts w:asciiTheme="minorHAnsi" w:eastAsiaTheme="minorHAnsi" w:hAnsiTheme="minorHAnsi" w:cstheme="minorBidi"/>
        </w:rPr>
        <w:t xml:space="preserve">excluding scrimmages).  If kids aren’t getting something, it’s better to move onto whatever is planned next in the practice plan and come back to that drill at another practice. </w:t>
      </w:r>
    </w:p>
    <w:p w:rsidR="00493A69" w:rsidRDefault="00B75B9B" w:rsidP="00D8207E">
      <w:pPr>
        <w:pStyle w:val="font8"/>
        <w:numPr>
          <w:ilvl w:val="0"/>
          <w:numId w:val="5"/>
        </w:numPr>
        <w:spacing w:before="0" w:beforeAutospacing="0" w:after="0" w:afterAutospacing="0"/>
        <w:textAlignment w:val="baseline"/>
        <w:rPr>
          <w:rFonts w:asciiTheme="minorHAnsi" w:eastAsiaTheme="minorHAnsi" w:hAnsiTheme="minorHAnsi" w:cstheme="minorBidi"/>
          <w:sz w:val="22"/>
          <w:szCs w:val="22"/>
        </w:rPr>
      </w:pPr>
      <w:r w:rsidRPr="00E871F4">
        <w:rPr>
          <w:rFonts w:asciiTheme="minorHAnsi" w:eastAsiaTheme="minorHAnsi" w:hAnsiTheme="minorHAnsi" w:cstheme="minorBidi"/>
          <w:b/>
          <w:color w:val="2F5496" w:themeColor="accent5" w:themeShade="BF"/>
        </w:rPr>
        <w:t>How to focus on ALL skills in every practice</w:t>
      </w:r>
      <w:r w:rsidR="00493A69" w:rsidRPr="00E871F4">
        <w:rPr>
          <w:rFonts w:asciiTheme="minorHAnsi" w:eastAsiaTheme="minorHAnsi" w:hAnsiTheme="minorHAnsi" w:cstheme="minorBidi"/>
          <w:b/>
          <w:color w:val="2F5496" w:themeColor="accent5" w:themeShade="BF"/>
        </w:rPr>
        <w:t xml:space="preserve"> </w:t>
      </w:r>
      <w:r w:rsidR="00493A69" w:rsidRPr="00E871F4">
        <w:rPr>
          <w:rFonts w:asciiTheme="minorHAnsi" w:eastAsiaTheme="minorHAnsi" w:hAnsiTheme="minorHAnsi" w:cstheme="minorBidi"/>
        </w:rPr>
        <w:t xml:space="preserve">– There are so many different skills in basketball which take many repetitions to master.  Even if you spend 75% of your practice on skills, you cannot get to them all in every practice.  10 minutes of skills like passing or rebounding a week is not enough for kids to internalize the principles, yet it can be hard to dedicate more than this to each skill.  </w:t>
      </w:r>
      <w:r w:rsidRPr="00E871F4">
        <w:rPr>
          <w:rFonts w:asciiTheme="minorHAnsi" w:eastAsiaTheme="minorHAnsi" w:hAnsiTheme="minorHAnsi" w:cstheme="minorBidi"/>
        </w:rPr>
        <w:t xml:space="preserve">The secret – make every activity a passing drill or a rebounding drill or a defense drill regardless of what you are working on.  Most drills involve passing – so make sure that they are stepping into the pass, using two hands and delivering a solid pass.  Ensure the receiver is stepping towards the pass and squaring up into triple threat.  Now every drill is a passing drill.  If you never allow a sloppy pass in practice, you will not see them in games.  Similarly, even if you are working on an offensive move or skill, if there is a defender make sure he yells “SHOT!” and boxes out – on every </w:t>
      </w:r>
      <w:r w:rsidRPr="00E871F4">
        <w:rPr>
          <w:rFonts w:asciiTheme="minorHAnsi" w:eastAsiaTheme="minorHAnsi" w:hAnsiTheme="minorHAnsi" w:cstheme="minorBidi"/>
        </w:rPr>
        <w:lastRenderedPageBreak/>
        <w:t xml:space="preserve">shot.  Now every drill is a rebounding drill.  Reinforce correct principles at all times.  If you have an assistant coach it can really help to have them coach the defense when you are working on offensive skills, or </w:t>
      </w:r>
      <w:r w:rsidR="007303D4" w:rsidRPr="00E871F4">
        <w:rPr>
          <w:rFonts w:asciiTheme="minorHAnsi" w:eastAsiaTheme="minorHAnsi" w:hAnsiTheme="minorHAnsi" w:cstheme="minorBidi"/>
        </w:rPr>
        <w:t>vice versa</w:t>
      </w:r>
      <w:r w:rsidRPr="00E871F4">
        <w:rPr>
          <w:rFonts w:asciiTheme="minorHAnsi" w:eastAsiaTheme="minorHAnsi" w:hAnsiTheme="minorHAnsi" w:cstheme="minorBidi"/>
        </w:rPr>
        <w:t>.  That way you can focus on the skill you are trying to teach, while they ensure correct basketball principles for the players you are not focusing on.</w:t>
      </w:r>
    </w:p>
    <w:p w:rsidR="00E871F4" w:rsidRDefault="00E871F4" w:rsidP="00E871F4">
      <w:pPr>
        <w:pStyle w:val="font8"/>
        <w:spacing w:before="0" w:beforeAutospacing="0" w:after="0" w:afterAutospacing="0"/>
        <w:textAlignment w:val="baseline"/>
        <w:rPr>
          <w:rStyle w:val="Strong"/>
          <w:rFonts w:eastAsiaTheme="majorEastAsia"/>
          <w:color w:val="2F5496" w:themeColor="accent5" w:themeShade="BF"/>
        </w:rPr>
      </w:pPr>
    </w:p>
    <w:p w:rsidR="00E871F4" w:rsidRDefault="00E871F4" w:rsidP="00E871F4">
      <w:pPr>
        <w:rPr>
          <w:rStyle w:val="Strong"/>
          <w:rFonts w:eastAsiaTheme="majorEastAsia"/>
          <w:color w:val="2F5496" w:themeColor="accent5" w:themeShade="BF"/>
        </w:rPr>
      </w:pPr>
    </w:p>
    <w:p w:rsidR="00E871F4" w:rsidRPr="00F40292" w:rsidRDefault="00E871F4" w:rsidP="00E871F4">
      <w:pPr>
        <w:pStyle w:val="Heading3"/>
        <w:rPr>
          <w:b w:val="0"/>
          <w:bCs w:val="0"/>
        </w:rPr>
      </w:pPr>
      <w:bookmarkStart w:id="5" w:name="_Toc25752723"/>
      <w:r w:rsidRPr="00F40292">
        <w:rPr>
          <w:b w:val="0"/>
          <w:bCs w:val="0"/>
        </w:rPr>
        <w:t>Practice Flow</w:t>
      </w:r>
      <w:bookmarkEnd w:id="5"/>
    </w:p>
    <w:p w:rsidR="00E871F4" w:rsidRPr="00E871F4" w:rsidRDefault="00742CB4" w:rsidP="00E871F4">
      <w:pPr>
        <w:autoSpaceDE w:val="0"/>
        <w:autoSpaceDN w:val="0"/>
        <w:adjustRightInd w:val="0"/>
        <w:rPr>
          <w:sz w:val="24"/>
          <w:szCs w:val="24"/>
        </w:rPr>
      </w:pPr>
      <w:r>
        <w:rPr>
          <w:sz w:val="24"/>
          <w:szCs w:val="24"/>
        </w:rPr>
        <w:t xml:space="preserve">Below is a practice flow outline Coach Yeager uses in his practices.  </w:t>
      </w:r>
      <w:r w:rsidR="00E871F4" w:rsidRPr="00E871F4">
        <w:rPr>
          <w:sz w:val="24"/>
          <w:szCs w:val="24"/>
        </w:rPr>
        <w:t>The daily practice schedule is designed to simulate the flow of a game, from the pregame meeting through overtime (total time – 2 hours)</w:t>
      </w:r>
      <w:r>
        <w:rPr>
          <w:sz w:val="24"/>
          <w:szCs w:val="24"/>
        </w:rPr>
        <w:t>.  You can adapt the plan to your time and needs.</w:t>
      </w:r>
    </w:p>
    <w:p w:rsidR="00E871F4" w:rsidRDefault="00E871F4" w:rsidP="00E871F4">
      <w:pPr>
        <w:autoSpaceDE w:val="0"/>
        <w:autoSpaceDN w:val="0"/>
        <w:adjustRightInd w:val="0"/>
        <w:rPr>
          <w:rFonts w:ascii="Comic Sans MS" w:hAnsi="Comic Sans MS" w:cs="Arial"/>
          <w:sz w:val="24"/>
          <w:szCs w:val="24"/>
        </w:rPr>
      </w:pPr>
    </w:p>
    <w:p w:rsidR="00E871F4" w:rsidRPr="00F70523" w:rsidRDefault="00E871F4" w:rsidP="00E871F4">
      <w:pPr>
        <w:autoSpaceDE w:val="0"/>
        <w:autoSpaceDN w:val="0"/>
        <w:adjustRightInd w:val="0"/>
        <w:rPr>
          <w:b/>
          <w:color w:val="2F5496" w:themeColor="accent5" w:themeShade="BF"/>
          <w:sz w:val="24"/>
          <w:szCs w:val="24"/>
          <w:u w:val="single"/>
        </w:rPr>
      </w:pPr>
      <w:r w:rsidRPr="00F70523">
        <w:rPr>
          <w:b/>
          <w:color w:val="2F5496" w:themeColor="accent5" w:themeShade="BF"/>
          <w:sz w:val="24"/>
          <w:szCs w:val="24"/>
          <w:u w:val="single"/>
        </w:rPr>
        <w:t>Warm up (:20)</w:t>
      </w:r>
    </w:p>
    <w:p w:rsidR="00E871F4" w:rsidRPr="00F70523" w:rsidRDefault="00E871F4" w:rsidP="00E871F4">
      <w:pPr>
        <w:autoSpaceDE w:val="0"/>
        <w:autoSpaceDN w:val="0"/>
        <w:adjustRightInd w:val="0"/>
        <w:rPr>
          <w:rFonts w:cstheme="minorHAnsi"/>
          <w:sz w:val="24"/>
          <w:szCs w:val="24"/>
        </w:rPr>
      </w:pPr>
      <w:r w:rsidRPr="00F70523">
        <w:rPr>
          <w:rFonts w:cstheme="minorHAnsi"/>
          <w:sz w:val="24"/>
          <w:szCs w:val="24"/>
        </w:rPr>
        <w:t>– Focuses on ballhandling,</w:t>
      </w:r>
      <w:r w:rsidR="00742CB4" w:rsidRPr="00F70523">
        <w:rPr>
          <w:rFonts w:cstheme="minorHAnsi"/>
          <w:sz w:val="24"/>
          <w:szCs w:val="24"/>
        </w:rPr>
        <w:t xml:space="preserve"> </w:t>
      </w:r>
      <w:r w:rsidRPr="00F70523">
        <w:rPr>
          <w:rFonts w:cstheme="minorHAnsi"/>
          <w:sz w:val="24"/>
          <w:szCs w:val="24"/>
        </w:rPr>
        <w:t>shooting and conditioning, defensive stance/movements</w:t>
      </w:r>
    </w:p>
    <w:p w:rsidR="00E871F4" w:rsidRPr="00F70523" w:rsidRDefault="00E871F4" w:rsidP="00E871F4">
      <w:pPr>
        <w:autoSpaceDE w:val="0"/>
        <w:autoSpaceDN w:val="0"/>
        <w:adjustRightInd w:val="0"/>
        <w:rPr>
          <w:b/>
          <w:color w:val="2F5496" w:themeColor="accent5" w:themeShade="BF"/>
          <w:sz w:val="24"/>
          <w:szCs w:val="24"/>
          <w:u w:val="single"/>
        </w:rPr>
      </w:pPr>
      <w:r w:rsidRPr="00F70523">
        <w:rPr>
          <w:b/>
          <w:color w:val="2F5496" w:themeColor="accent5" w:themeShade="BF"/>
          <w:sz w:val="24"/>
          <w:szCs w:val="24"/>
          <w:u w:val="single"/>
        </w:rPr>
        <w:t>Defense (:40)</w:t>
      </w:r>
    </w:p>
    <w:p w:rsidR="00E871F4" w:rsidRPr="00F70523" w:rsidRDefault="00E871F4" w:rsidP="00E871F4">
      <w:pPr>
        <w:autoSpaceDE w:val="0"/>
        <w:autoSpaceDN w:val="0"/>
        <w:adjustRightInd w:val="0"/>
        <w:rPr>
          <w:rFonts w:cstheme="minorHAnsi"/>
          <w:sz w:val="24"/>
          <w:szCs w:val="24"/>
        </w:rPr>
      </w:pPr>
      <w:r w:rsidRPr="00F70523">
        <w:rPr>
          <w:rFonts w:cstheme="minorHAnsi"/>
          <w:sz w:val="24"/>
          <w:szCs w:val="24"/>
        </w:rPr>
        <w:t>– Defense is taught in a “whole-part-whole” fashion, utilizing three- and four-man breakdown drills to reinforce concepts</w:t>
      </w:r>
    </w:p>
    <w:p w:rsidR="00E871F4" w:rsidRPr="00F70523" w:rsidRDefault="00E871F4" w:rsidP="00E871F4">
      <w:pPr>
        <w:autoSpaceDE w:val="0"/>
        <w:autoSpaceDN w:val="0"/>
        <w:adjustRightInd w:val="0"/>
        <w:rPr>
          <w:b/>
          <w:color w:val="2F5496" w:themeColor="accent5" w:themeShade="BF"/>
          <w:sz w:val="24"/>
          <w:szCs w:val="24"/>
          <w:u w:val="single"/>
        </w:rPr>
      </w:pPr>
      <w:r w:rsidRPr="00F70523">
        <w:rPr>
          <w:b/>
          <w:color w:val="2F5496" w:themeColor="accent5" w:themeShade="BF"/>
          <w:sz w:val="24"/>
          <w:szCs w:val="24"/>
          <w:u w:val="single"/>
        </w:rPr>
        <w:t>“Halftime” (:10)</w:t>
      </w:r>
    </w:p>
    <w:p w:rsidR="00E871F4" w:rsidRPr="00F70523" w:rsidRDefault="00E871F4" w:rsidP="00E871F4">
      <w:pPr>
        <w:autoSpaceDE w:val="0"/>
        <w:autoSpaceDN w:val="0"/>
        <w:adjustRightInd w:val="0"/>
        <w:ind w:left="180" w:hanging="180"/>
        <w:rPr>
          <w:rFonts w:cstheme="minorHAnsi"/>
          <w:sz w:val="24"/>
          <w:szCs w:val="24"/>
        </w:rPr>
      </w:pPr>
      <w:r w:rsidRPr="00F70523">
        <w:rPr>
          <w:rFonts w:cstheme="minorHAnsi"/>
          <w:sz w:val="24"/>
          <w:szCs w:val="24"/>
        </w:rPr>
        <w:t>– A series of shooting drills is utilized to give the players an active rest period</w:t>
      </w:r>
    </w:p>
    <w:p w:rsidR="00E871F4" w:rsidRPr="00F70523" w:rsidRDefault="00E871F4" w:rsidP="00E871F4">
      <w:pPr>
        <w:autoSpaceDE w:val="0"/>
        <w:autoSpaceDN w:val="0"/>
        <w:adjustRightInd w:val="0"/>
        <w:rPr>
          <w:b/>
          <w:color w:val="2F5496" w:themeColor="accent5" w:themeShade="BF"/>
          <w:sz w:val="24"/>
          <w:szCs w:val="24"/>
          <w:u w:val="single"/>
        </w:rPr>
      </w:pPr>
      <w:r w:rsidRPr="00F70523">
        <w:rPr>
          <w:b/>
          <w:color w:val="2F5496" w:themeColor="accent5" w:themeShade="BF"/>
          <w:sz w:val="24"/>
          <w:szCs w:val="24"/>
          <w:u w:val="single"/>
        </w:rPr>
        <w:t>Offense (:40)</w:t>
      </w:r>
    </w:p>
    <w:p w:rsidR="00E871F4" w:rsidRPr="00F70523" w:rsidRDefault="00E871F4" w:rsidP="00E871F4">
      <w:pPr>
        <w:autoSpaceDE w:val="0"/>
        <w:autoSpaceDN w:val="0"/>
        <w:adjustRightInd w:val="0"/>
        <w:ind w:left="180" w:hanging="180"/>
        <w:rPr>
          <w:rFonts w:cstheme="minorHAnsi"/>
          <w:sz w:val="24"/>
          <w:szCs w:val="24"/>
        </w:rPr>
      </w:pPr>
      <w:r w:rsidRPr="00F70523">
        <w:rPr>
          <w:rFonts w:cstheme="minorHAnsi"/>
          <w:sz w:val="24"/>
          <w:szCs w:val="24"/>
        </w:rPr>
        <w:t>– Offense is taught in a “whole-part-whole” fashion, utilizing 5-on-0 and 5-on-5 drills to develop spacing and seamless teamwork</w:t>
      </w:r>
    </w:p>
    <w:p w:rsidR="00E871F4" w:rsidRPr="00F70523" w:rsidRDefault="00E871F4" w:rsidP="00E871F4">
      <w:pPr>
        <w:autoSpaceDE w:val="0"/>
        <w:autoSpaceDN w:val="0"/>
        <w:adjustRightInd w:val="0"/>
        <w:rPr>
          <w:b/>
          <w:color w:val="2F5496" w:themeColor="accent5" w:themeShade="BF"/>
          <w:sz w:val="24"/>
          <w:szCs w:val="24"/>
          <w:u w:val="single"/>
        </w:rPr>
      </w:pPr>
      <w:r w:rsidRPr="00F70523">
        <w:rPr>
          <w:b/>
          <w:color w:val="2F5496" w:themeColor="accent5" w:themeShade="BF"/>
          <w:sz w:val="24"/>
          <w:szCs w:val="24"/>
          <w:u w:val="single"/>
        </w:rPr>
        <w:t>“Overtime/Game Management” (:10)</w:t>
      </w:r>
    </w:p>
    <w:p w:rsidR="00E871F4" w:rsidRPr="00F70523" w:rsidRDefault="00E871F4" w:rsidP="00742CB4">
      <w:pPr>
        <w:autoSpaceDE w:val="0"/>
        <w:autoSpaceDN w:val="0"/>
        <w:adjustRightInd w:val="0"/>
        <w:ind w:left="180" w:hanging="180"/>
        <w:rPr>
          <w:rFonts w:cstheme="minorHAnsi"/>
          <w:sz w:val="24"/>
          <w:szCs w:val="24"/>
        </w:rPr>
      </w:pPr>
      <w:r w:rsidRPr="00F70523">
        <w:rPr>
          <w:rFonts w:cstheme="minorHAnsi"/>
          <w:sz w:val="24"/>
          <w:szCs w:val="24"/>
        </w:rPr>
        <w:t xml:space="preserve">– Special situations (baseline out-of-bounds, sideline out-of-bounds, end-of </w:t>
      </w:r>
      <w:proofErr w:type="spellStart"/>
      <w:proofErr w:type="gramStart"/>
      <w:r w:rsidRPr="00F70523">
        <w:rPr>
          <w:rFonts w:cstheme="minorHAnsi"/>
          <w:sz w:val="24"/>
          <w:szCs w:val="24"/>
        </w:rPr>
        <w:t>quarter,and</w:t>
      </w:r>
      <w:proofErr w:type="spellEnd"/>
      <w:proofErr w:type="gramEnd"/>
      <w:r w:rsidRPr="00F70523">
        <w:rPr>
          <w:rFonts w:cstheme="minorHAnsi"/>
          <w:sz w:val="24"/>
          <w:szCs w:val="24"/>
        </w:rPr>
        <w:t xml:space="preserve"> delay games)  </w:t>
      </w:r>
    </w:p>
    <w:p w:rsidR="00E871F4" w:rsidRPr="00F70523" w:rsidRDefault="00E871F4" w:rsidP="00E871F4">
      <w:pPr>
        <w:autoSpaceDE w:val="0"/>
        <w:autoSpaceDN w:val="0"/>
        <w:adjustRightInd w:val="0"/>
        <w:rPr>
          <w:rFonts w:cstheme="minorHAnsi"/>
          <w:sz w:val="24"/>
          <w:szCs w:val="24"/>
        </w:rPr>
      </w:pPr>
      <w:r w:rsidRPr="00F70523">
        <w:rPr>
          <w:rFonts w:cstheme="minorHAnsi"/>
          <w:sz w:val="24"/>
          <w:szCs w:val="24"/>
        </w:rPr>
        <w:t>- Scrimmages/Situational scrimmages</w:t>
      </w:r>
    </w:p>
    <w:p w:rsidR="00E871F4" w:rsidRDefault="00E871F4" w:rsidP="00E871F4">
      <w:pPr>
        <w:rPr>
          <w:rStyle w:val="Strong"/>
          <w:rFonts w:eastAsiaTheme="majorEastAsia"/>
          <w:color w:val="2F5496" w:themeColor="accent5" w:themeShade="BF"/>
        </w:rPr>
      </w:pPr>
    </w:p>
    <w:p w:rsidR="00E871F4" w:rsidRPr="00F40292" w:rsidRDefault="00E871F4" w:rsidP="00E871F4">
      <w:pPr>
        <w:pStyle w:val="Heading3"/>
      </w:pPr>
      <w:bookmarkStart w:id="6" w:name="_Toc25752724"/>
      <w:r w:rsidRPr="00F40292">
        <w:t>Practice Planning Sheet</w:t>
      </w:r>
      <w:bookmarkEnd w:id="6"/>
    </w:p>
    <w:p w:rsidR="00E871F4" w:rsidRDefault="00742CB4" w:rsidP="00742CB4">
      <w:pPr>
        <w:rPr>
          <w:rFonts w:cstheme="minorHAnsi"/>
          <w:bCs/>
          <w:sz w:val="24"/>
          <w:szCs w:val="24"/>
        </w:rPr>
      </w:pPr>
      <w:r w:rsidRPr="00F70523">
        <w:rPr>
          <w:rFonts w:cstheme="minorHAnsi"/>
          <w:bCs/>
          <w:sz w:val="24"/>
          <w:szCs w:val="24"/>
        </w:rPr>
        <w:t xml:space="preserve">Below is a </w:t>
      </w:r>
      <w:r w:rsidR="00F70523" w:rsidRPr="00F70523">
        <w:rPr>
          <w:rFonts w:cstheme="minorHAnsi"/>
          <w:bCs/>
          <w:sz w:val="24"/>
          <w:szCs w:val="24"/>
        </w:rPr>
        <w:t xml:space="preserve">form which Coach Yeager uses to </w:t>
      </w:r>
      <w:r w:rsidR="00F70523">
        <w:rPr>
          <w:rFonts w:cstheme="minorHAnsi"/>
          <w:bCs/>
          <w:sz w:val="24"/>
          <w:szCs w:val="24"/>
        </w:rPr>
        <w:t>plan out his practices.</w:t>
      </w:r>
    </w:p>
    <w:p w:rsidR="00091E27" w:rsidRPr="00F70523" w:rsidRDefault="00091E27" w:rsidP="00742CB4">
      <w:pPr>
        <w:rPr>
          <w:rFonts w:cstheme="minorHAnsi"/>
          <w:bCs/>
          <w:sz w:val="24"/>
          <w:szCs w:val="24"/>
        </w:rPr>
      </w:pPr>
    </w:p>
    <w:p w:rsidR="00091E27" w:rsidRDefault="00091E27" w:rsidP="00F70523">
      <w:pPr>
        <w:spacing w:after="0" w:line="240" w:lineRule="auto"/>
        <w:rPr>
          <w:rFonts w:ascii="Arial" w:eastAsia="Times New Roman" w:hAnsi="Arial" w:cs="Arial"/>
          <w:b/>
          <w:bCs/>
          <w:sz w:val="24"/>
          <w:szCs w:val="24"/>
        </w:rPr>
        <w:sectPr w:rsidR="00091E27" w:rsidSect="00091E27">
          <w:pgSz w:w="15840" w:h="12240" w:orient="landscape"/>
          <w:pgMar w:top="720" w:right="720" w:bottom="720" w:left="720" w:header="720" w:footer="720" w:gutter="0"/>
          <w:cols w:space="720"/>
          <w:docGrid w:linePitch="360"/>
        </w:sectPr>
      </w:pPr>
    </w:p>
    <w:tbl>
      <w:tblPr>
        <w:tblW w:w="15370" w:type="dxa"/>
        <w:tblInd w:w="-432" w:type="dxa"/>
        <w:tblLook w:val="0000" w:firstRow="0" w:lastRow="0" w:firstColumn="0" w:lastColumn="0" w:noHBand="0" w:noVBand="0"/>
      </w:tblPr>
      <w:tblGrid>
        <w:gridCol w:w="860"/>
        <w:gridCol w:w="857"/>
        <w:gridCol w:w="4310"/>
        <w:gridCol w:w="1360"/>
        <w:gridCol w:w="236"/>
        <w:gridCol w:w="1330"/>
        <w:gridCol w:w="749"/>
        <w:gridCol w:w="700"/>
        <w:gridCol w:w="1550"/>
        <w:gridCol w:w="2160"/>
        <w:gridCol w:w="1258"/>
      </w:tblGrid>
      <w:tr w:rsidR="00742CB4" w:rsidRPr="003B51D2" w:rsidTr="00F70523">
        <w:trPr>
          <w:gridAfter w:val="1"/>
          <w:wAfter w:w="1258" w:type="dxa"/>
          <w:trHeight w:val="315"/>
        </w:trPr>
        <w:tc>
          <w:tcPr>
            <w:tcW w:w="6027" w:type="dxa"/>
            <w:gridSpan w:val="3"/>
            <w:tcBorders>
              <w:top w:val="nil"/>
              <w:left w:val="nil"/>
              <w:bottom w:val="nil"/>
              <w:right w:val="nil"/>
            </w:tcBorders>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lastRenderedPageBreak/>
              <w:t xml:space="preserve">DATE: </w:t>
            </w:r>
          </w:p>
        </w:tc>
        <w:tc>
          <w:tcPr>
            <w:tcW w:w="1360" w:type="dxa"/>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315" w:type="dxa"/>
            <w:gridSpan w:val="3"/>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4410" w:type="dxa"/>
            <w:gridSpan w:val="3"/>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TEAMS</w:t>
            </w:r>
          </w:p>
        </w:tc>
      </w:tr>
      <w:tr w:rsidR="00742CB4" w:rsidRPr="003B51D2" w:rsidTr="00F70523">
        <w:trPr>
          <w:gridAfter w:val="1"/>
          <w:wAfter w:w="1258" w:type="dxa"/>
          <w:trHeight w:val="450"/>
        </w:trPr>
        <w:tc>
          <w:tcPr>
            <w:tcW w:w="7387" w:type="dxa"/>
            <w:gridSpan w:val="4"/>
            <w:tcBorders>
              <w:top w:val="nil"/>
              <w:left w:val="nil"/>
              <w:bottom w:val="nil"/>
              <w:right w:val="nil"/>
            </w:tcBorders>
            <w:noWrap/>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PRACTICE #</w:t>
            </w:r>
          </w:p>
        </w:tc>
        <w:tc>
          <w:tcPr>
            <w:tcW w:w="2315" w:type="dxa"/>
            <w:gridSpan w:val="3"/>
            <w:tcBorders>
              <w:top w:val="nil"/>
              <w:left w:val="nil"/>
              <w:bottom w:val="single" w:sz="4" w:space="0" w:color="auto"/>
              <w:right w:val="nil"/>
            </w:tcBorders>
            <w:noWrap/>
            <w:vAlign w:val="bottom"/>
          </w:tcPr>
          <w:p w:rsidR="00742CB4" w:rsidRPr="003B51D2" w:rsidRDefault="00742CB4" w:rsidP="00F70523">
            <w:pPr>
              <w:spacing w:after="0" w:line="240" w:lineRule="auto"/>
              <w:rPr>
                <w:rFonts w:ascii="Arial" w:eastAsia="Times New Roman" w:hAnsi="Arial" w:cs="Arial"/>
                <w:sz w:val="24"/>
                <w:szCs w:val="24"/>
                <w:u w:val="single"/>
              </w:rPr>
            </w:pPr>
            <w:r w:rsidRPr="003B51D2">
              <w:rPr>
                <w:rFonts w:ascii="Arial" w:eastAsia="Times New Roman" w:hAnsi="Arial" w:cs="Arial"/>
                <w:sz w:val="24"/>
                <w:szCs w:val="24"/>
                <w:u w:val="single"/>
              </w:rPr>
              <w:t>PURPLE</w:t>
            </w:r>
          </w:p>
        </w:tc>
        <w:tc>
          <w:tcPr>
            <w:tcW w:w="2250" w:type="dxa"/>
            <w:gridSpan w:val="2"/>
            <w:tcBorders>
              <w:top w:val="nil"/>
              <w:left w:val="nil"/>
              <w:bottom w:val="single" w:sz="4" w:space="0" w:color="auto"/>
              <w:right w:val="nil"/>
            </w:tcBorders>
            <w:noWrap/>
            <w:vAlign w:val="bottom"/>
          </w:tcPr>
          <w:p w:rsidR="00742CB4" w:rsidRPr="003B51D2" w:rsidRDefault="00742CB4" w:rsidP="00F70523">
            <w:pPr>
              <w:spacing w:after="0" w:line="240" w:lineRule="auto"/>
              <w:jc w:val="center"/>
              <w:rPr>
                <w:rFonts w:ascii="Arial" w:eastAsia="Times New Roman" w:hAnsi="Arial" w:cs="Arial"/>
                <w:sz w:val="24"/>
                <w:szCs w:val="24"/>
                <w:u w:val="single"/>
              </w:rPr>
            </w:pPr>
            <w:r w:rsidRPr="003B51D2">
              <w:rPr>
                <w:rFonts w:ascii="Arial" w:eastAsia="Times New Roman" w:hAnsi="Arial" w:cs="Arial"/>
                <w:sz w:val="24"/>
                <w:szCs w:val="24"/>
                <w:u w:val="single"/>
              </w:rPr>
              <w:t>BLACK</w:t>
            </w:r>
          </w:p>
        </w:tc>
        <w:tc>
          <w:tcPr>
            <w:tcW w:w="2160" w:type="dxa"/>
            <w:tcBorders>
              <w:top w:val="nil"/>
              <w:left w:val="nil"/>
              <w:bottom w:val="single" w:sz="4" w:space="0" w:color="auto"/>
              <w:right w:val="nil"/>
            </w:tcBorders>
            <w:noWrap/>
            <w:vAlign w:val="bottom"/>
          </w:tcPr>
          <w:p w:rsidR="00742CB4" w:rsidRPr="003B51D2" w:rsidRDefault="00742CB4" w:rsidP="00F70523">
            <w:pPr>
              <w:spacing w:after="0" w:line="240" w:lineRule="auto"/>
              <w:jc w:val="center"/>
              <w:rPr>
                <w:rFonts w:ascii="Arial" w:eastAsia="Times New Roman" w:hAnsi="Arial" w:cs="Arial"/>
                <w:sz w:val="24"/>
                <w:szCs w:val="24"/>
                <w:u w:val="single"/>
              </w:rPr>
            </w:pPr>
          </w:p>
        </w:tc>
      </w:tr>
      <w:tr w:rsidR="00742CB4" w:rsidRPr="003B51D2" w:rsidTr="00F70523">
        <w:trPr>
          <w:gridAfter w:val="1"/>
          <w:wAfter w:w="1258" w:type="dxa"/>
          <w:trHeight w:val="315"/>
        </w:trPr>
        <w:tc>
          <w:tcPr>
            <w:tcW w:w="7387" w:type="dxa"/>
            <w:gridSpan w:val="4"/>
            <w:tcBorders>
              <w:top w:val="nil"/>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 xml:space="preserve">PRACTICES UNTIL NEXT GAME </w:t>
            </w:r>
          </w:p>
        </w:tc>
        <w:tc>
          <w:tcPr>
            <w:tcW w:w="2315" w:type="dxa"/>
            <w:gridSpan w:val="3"/>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25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160"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cantSplit/>
          <w:trHeight w:val="315"/>
        </w:trPr>
        <w:tc>
          <w:tcPr>
            <w:tcW w:w="7387" w:type="dxa"/>
            <w:gridSpan w:val="4"/>
            <w:vMerge w:val="restart"/>
            <w:tcBorders>
              <w:top w:val="single" w:sz="4" w:space="0" w:color="auto"/>
              <w:left w:val="single" w:sz="4" w:space="0" w:color="auto"/>
              <w:bottom w:val="single" w:sz="4" w:space="0" w:color="000000"/>
              <w:right w:val="single" w:sz="4" w:space="0" w:color="000000"/>
            </w:tcBorders>
            <w:noWrap/>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PIONEER THOUGHT:</w:t>
            </w:r>
          </w:p>
          <w:p w:rsidR="00742CB4" w:rsidRPr="003B51D2" w:rsidRDefault="00742CB4" w:rsidP="00F70523">
            <w:pPr>
              <w:spacing w:after="0" w:line="240" w:lineRule="auto"/>
              <w:rPr>
                <w:rFonts w:ascii="Arial" w:eastAsia="Times New Roman" w:hAnsi="Arial" w:cs="Arial"/>
                <w:b/>
                <w:bCs/>
                <w:sz w:val="24"/>
                <w:szCs w:val="24"/>
              </w:rPr>
            </w:pPr>
          </w:p>
        </w:tc>
        <w:tc>
          <w:tcPr>
            <w:tcW w:w="2315" w:type="dxa"/>
            <w:gridSpan w:val="3"/>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25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160"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cantSplit/>
          <w:trHeight w:val="315"/>
        </w:trPr>
        <w:tc>
          <w:tcPr>
            <w:tcW w:w="7387" w:type="dxa"/>
            <w:gridSpan w:val="4"/>
            <w:vMerge/>
            <w:tcBorders>
              <w:top w:val="single" w:sz="4" w:space="0" w:color="auto"/>
              <w:left w:val="single" w:sz="4" w:space="0" w:color="auto"/>
              <w:bottom w:val="single" w:sz="4" w:space="0" w:color="000000"/>
              <w:right w:val="single" w:sz="4" w:space="0" w:color="000000"/>
            </w:tcBorders>
            <w:vAlign w:val="center"/>
          </w:tcPr>
          <w:p w:rsidR="00742CB4" w:rsidRPr="003B51D2" w:rsidRDefault="00742CB4" w:rsidP="00F70523">
            <w:pPr>
              <w:spacing w:after="0" w:line="240" w:lineRule="auto"/>
              <w:rPr>
                <w:rFonts w:ascii="Arial" w:eastAsia="Times New Roman" w:hAnsi="Arial" w:cs="Arial"/>
                <w:b/>
                <w:bCs/>
                <w:sz w:val="24"/>
                <w:szCs w:val="24"/>
              </w:rPr>
            </w:pPr>
          </w:p>
        </w:tc>
        <w:tc>
          <w:tcPr>
            <w:tcW w:w="2315" w:type="dxa"/>
            <w:gridSpan w:val="3"/>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25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160"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trHeight w:val="315"/>
        </w:trPr>
        <w:tc>
          <w:tcPr>
            <w:tcW w:w="7387" w:type="dxa"/>
            <w:gridSpan w:val="4"/>
            <w:tcBorders>
              <w:top w:val="single" w:sz="4" w:space="0" w:color="auto"/>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 xml:space="preserve">DEFENSIVE EMPHASIS: </w:t>
            </w:r>
          </w:p>
        </w:tc>
        <w:tc>
          <w:tcPr>
            <w:tcW w:w="2315" w:type="dxa"/>
            <w:gridSpan w:val="3"/>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25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2160"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trHeight w:val="315"/>
        </w:trPr>
        <w:tc>
          <w:tcPr>
            <w:tcW w:w="7387" w:type="dxa"/>
            <w:gridSpan w:val="4"/>
            <w:tcBorders>
              <w:top w:val="single" w:sz="4" w:space="0" w:color="auto"/>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 xml:space="preserve">OFFENSIVE EMPHASIS: </w:t>
            </w:r>
          </w:p>
        </w:tc>
        <w:tc>
          <w:tcPr>
            <w:tcW w:w="2315" w:type="dxa"/>
            <w:gridSpan w:val="3"/>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25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160"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cantSplit/>
          <w:trHeight w:val="315"/>
        </w:trPr>
        <w:tc>
          <w:tcPr>
            <w:tcW w:w="7387" w:type="dxa"/>
            <w:gridSpan w:val="4"/>
            <w:vMerge w:val="restart"/>
            <w:tcBorders>
              <w:top w:val="single" w:sz="4" w:space="0" w:color="auto"/>
              <w:left w:val="single" w:sz="4" w:space="0" w:color="auto"/>
              <w:bottom w:val="single" w:sz="4" w:space="0" w:color="000000"/>
              <w:right w:val="single" w:sz="4" w:space="0" w:color="000000"/>
            </w:tcBorders>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OBJECTIVES:</w:t>
            </w:r>
          </w:p>
          <w:p w:rsidR="00742CB4" w:rsidRPr="003B51D2" w:rsidRDefault="00742CB4" w:rsidP="00F70523">
            <w:pPr>
              <w:spacing w:after="0" w:line="240" w:lineRule="auto"/>
              <w:rPr>
                <w:rFonts w:ascii="Arial" w:eastAsia="Times New Roman" w:hAnsi="Arial" w:cs="Arial"/>
                <w:b/>
                <w:bCs/>
                <w:sz w:val="24"/>
                <w:szCs w:val="24"/>
              </w:rPr>
            </w:pPr>
          </w:p>
        </w:tc>
        <w:tc>
          <w:tcPr>
            <w:tcW w:w="2315" w:type="dxa"/>
            <w:gridSpan w:val="3"/>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25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160"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cantSplit/>
          <w:trHeight w:val="300"/>
        </w:trPr>
        <w:tc>
          <w:tcPr>
            <w:tcW w:w="7387" w:type="dxa"/>
            <w:gridSpan w:val="4"/>
            <w:vMerge/>
            <w:tcBorders>
              <w:top w:val="single" w:sz="4" w:space="0" w:color="auto"/>
              <w:left w:val="single" w:sz="4" w:space="0" w:color="auto"/>
              <w:bottom w:val="single" w:sz="4" w:space="0" w:color="000000"/>
              <w:right w:val="single" w:sz="4" w:space="0" w:color="000000"/>
            </w:tcBorders>
            <w:vAlign w:val="center"/>
          </w:tcPr>
          <w:p w:rsidR="00742CB4" w:rsidRPr="003B51D2" w:rsidRDefault="00742CB4" w:rsidP="00F70523">
            <w:pPr>
              <w:spacing w:after="0" w:line="240" w:lineRule="auto"/>
              <w:rPr>
                <w:rFonts w:ascii="Arial" w:eastAsia="Times New Roman" w:hAnsi="Arial" w:cs="Arial"/>
                <w:b/>
                <w:bCs/>
                <w:sz w:val="24"/>
                <w:szCs w:val="24"/>
              </w:rPr>
            </w:pPr>
          </w:p>
        </w:tc>
        <w:tc>
          <w:tcPr>
            <w:tcW w:w="2315" w:type="dxa"/>
            <w:gridSpan w:val="3"/>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25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160"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cantSplit/>
          <w:trHeight w:val="300"/>
        </w:trPr>
        <w:tc>
          <w:tcPr>
            <w:tcW w:w="7387" w:type="dxa"/>
            <w:gridSpan w:val="4"/>
            <w:vMerge/>
            <w:tcBorders>
              <w:top w:val="single" w:sz="4" w:space="0" w:color="auto"/>
              <w:left w:val="single" w:sz="4" w:space="0" w:color="auto"/>
              <w:bottom w:val="single" w:sz="4" w:space="0" w:color="000000"/>
              <w:right w:val="single" w:sz="4" w:space="0" w:color="000000"/>
            </w:tcBorders>
            <w:vAlign w:val="center"/>
          </w:tcPr>
          <w:p w:rsidR="00742CB4" w:rsidRPr="003B51D2" w:rsidRDefault="00742CB4" w:rsidP="00F70523">
            <w:pPr>
              <w:spacing w:after="0" w:line="240" w:lineRule="auto"/>
              <w:rPr>
                <w:rFonts w:ascii="Arial" w:eastAsia="Times New Roman" w:hAnsi="Arial" w:cs="Arial"/>
                <w:b/>
                <w:bCs/>
                <w:sz w:val="24"/>
                <w:szCs w:val="24"/>
              </w:rPr>
            </w:pPr>
          </w:p>
        </w:tc>
        <w:tc>
          <w:tcPr>
            <w:tcW w:w="2315" w:type="dxa"/>
            <w:gridSpan w:val="3"/>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25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160"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trHeight w:val="300"/>
        </w:trPr>
        <w:tc>
          <w:tcPr>
            <w:tcW w:w="860" w:type="dxa"/>
            <w:tcBorders>
              <w:top w:val="nil"/>
              <w:left w:val="nil"/>
              <w:bottom w:val="single" w:sz="4" w:space="0" w:color="auto"/>
              <w:right w:val="nil"/>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857" w:type="dxa"/>
            <w:tcBorders>
              <w:top w:val="nil"/>
              <w:left w:val="nil"/>
              <w:bottom w:val="single" w:sz="4" w:space="0" w:color="auto"/>
              <w:right w:val="nil"/>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4310" w:type="dxa"/>
            <w:tcBorders>
              <w:top w:val="nil"/>
              <w:left w:val="nil"/>
              <w:bottom w:val="single" w:sz="4" w:space="0" w:color="auto"/>
              <w:right w:val="nil"/>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1360" w:type="dxa"/>
            <w:tcBorders>
              <w:top w:val="nil"/>
              <w:left w:val="nil"/>
              <w:bottom w:val="single" w:sz="4" w:space="0" w:color="auto"/>
              <w:right w:val="nil"/>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2315" w:type="dxa"/>
            <w:gridSpan w:val="3"/>
            <w:tcBorders>
              <w:top w:val="nil"/>
              <w:left w:val="nil"/>
              <w:bottom w:val="single" w:sz="4" w:space="0" w:color="auto"/>
              <w:right w:val="nil"/>
            </w:tcBorders>
            <w:noWrap/>
            <w:vAlign w:val="bottom"/>
          </w:tcPr>
          <w:p w:rsidR="00742CB4" w:rsidRPr="003B51D2" w:rsidRDefault="00742CB4" w:rsidP="00F70523">
            <w:pPr>
              <w:spacing w:after="0" w:line="240" w:lineRule="auto"/>
              <w:rPr>
                <w:rFonts w:ascii="Arial" w:eastAsia="Times New Roman" w:hAnsi="Arial" w:cs="Arial"/>
              </w:rPr>
            </w:pPr>
            <w:r w:rsidRPr="003B51D2">
              <w:rPr>
                <w:rFonts w:ascii="Arial" w:eastAsia="Times New Roman" w:hAnsi="Arial" w:cs="Arial"/>
              </w:rPr>
              <w:t> </w:t>
            </w:r>
          </w:p>
        </w:tc>
        <w:tc>
          <w:tcPr>
            <w:tcW w:w="2250" w:type="dxa"/>
            <w:gridSpan w:val="2"/>
            <w:tcBorders>
              <w:top w:val="nil"/>
              <w:left w:val="nil"/>
              <w:bottom w:val="single" w:sz="4" w:space="0" w:color="auto"/>
              <w:right w:val="nil"/>
            </w:tcBorders>
            <w:noWrap/>
            <w:vAlign w:val="bottom"/>
          </w:tcPr>
          <w:p w:rsidR="00742CB4" w:rsidRPr="003B51D2" w:rsidRDefault="00742CB4" w:rsidP="00F70523">
            <w:pPr>
              <w:spacing w:after="0" w:line="240" w:lineRule="auto"/>
              <w:rPr>
                <w:rFonts w:ascii="Arial" w:eastAsia="Times New Roman" w:hAnsi="Arial" w:cs="Arial"/>
                <w:sz w:val="18"/>
                <w:szCs w:val="18"/>
              </w:rPr>
            </w:pPr>
            <w:r w:rsidRPr="003B51D2">
              <w:rPr>
                <w:rFonts w:ascii="Arial" w:eastAsia="Times New Roman" w:hAnsi="Arial" w:cs="Arial"/>
                <w:sz w:val="18"/>
                <w:szCs w:val="18"/>
              </w:rPr>
              <w:t> </w:t>
            </w:r>
          </w:p>
        </w:tc>
        <w:tc>
          <w:tcPr>
            <w:tcW w:w="2160" w:type="dxa"/>
            <w:tcBorders>
              <w:top w:val="nil"/>
              <w:left w:val="nil"/>
              <w:bottom w:val="single" w:sz="4" w:space="0" w:color="auto"/>
              <w:right w:val="nil"/>
            </w:tcBorders>
            <w:noWrap/>
            <w:vAlign w:val="bottom"/>
          </w:tcPr>
          <w:p w:rsidR="00742CB4" w:rsidRPr="003B51D2" w:rsidRDefault="00742CB4" w:rsidP="00F70523">
            <w:pPr>
              <w:spacing w:after="0" w:line="240" w:lineRule="auto"/>
              <w:rPr>
                <w:rFonts w:ascii="Arial" w:eastAsia="Times New Roman" w:hAnsi="Arial" w:cs="Arial"/>
                <w:sz w:val="20"/>
                <w:szCs w:val="20"/>
              </w:rPr>
            </w:pPr>
            <w:r w:rsidRPr="003B51D2">
              <w:rPr>
                <w:rFonts w:ascii="Arial" w:eastAsia="Times New Roman" w:hAnsi="Arial" w:cs="Arial"/>
                <w:sz w:val="20"/>
                <w:szCs w:val="20"/>
              </w:rPr>
              <w:t> </w:t>
            </w:r>
          </w:p>
        </w:tc>
      </w:tr>
      <w:tr w:rsidR="00742CB4" w:rsidRPr="003B51D2" w:rsidTr="00F70523">
        <w:trPr>
          <w:gridAfter w:val="1"/>
          <w:wAfter w:w="1258" w:type="dxa"/>
          <w:trHeight w:val="315"/>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TIME</w:t>
            </w: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jc w:val="center"/>
              <w:rPr>
                <w:rFonts w:ascii="Arial" w:eastAsia="Times New Roman" w:hAnsi="Arial" w:cs="Arial"/>
                <w:b/>
                <w:bCs/>
                <w:sz w:val="24"/>
                <w:szCs w:val="24"/>
              </w:rPr>
            </w:pPr>
            <w:r w:rsidRPr="003B51D2">
              <w:rPr>
                <w:rFonts w:ascii="Arial" w:eastAsia="Times New Roman" w:hAnsi="Arial" w:cs="Arial"/>
                <w:b/>
                <w:bCs/>
                <w:sz w:val="24"/>
                <w:szCs w:val="24"/>
              </w:rPr>
              <w:t>MIN</w:t>
            </w: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jc w:val="center"/>
              <w:rPr>
                <w:rFonts w:ascii="Arial" w:eastAsia="Times New Roman" w:hAnsi="Arial" w:cs="Arial"/>
                <w:b/>
                <w:bCs/>
                <w:sz w:val="24"/>
                <w:szCs w:val="24"/>
              </w:rPr>
            </w:pPr>
            <w:r w:rsidRPr="003B51D2">
              <w:rPr>
                <w:rFonts w:ascii="Arial" w:eastAsia="Times New Roman" w:hAnsi="Arial" w:cs="Arial"/>
                <w:b/>
                <w:bCs/>
                <w:sz w:val="24"/>
                <w:szCs w:val="24"/>
              </w:rPr>
              <w:t>DRILL</w:t>
            </w: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jc w:val="center"/>
              <w:rPr>
                <w:rFonts w:ascii="Arial" w:eastAsia="Times New Roman" w:hAnsi="Arial" w:cs="Arial"/>
                <w:b/>
                <w:bCs/>
                <w:sz w:val="24"/>
                <w:szCs w:val="24"/>
              </w:rPr>
            </w:pPr>
            <w:r w:rsidRPr="003B51D2">
              <w:rPr>
                <w:rFonts w:ascii="Arial" w:eastAsia="Times New Roman" w:hAnsi="Arial" w:cs="Arial"/>
                <w:b/>
                <w:bCs/>
                <w:sz w:val="24"/>
                <w:szCs w:val="24"/>
              </w:rPr>
              <w:t>EMPHASIS</w:t>
            </w: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r w:rsidRPr="003B51D2">
              <w:rPr>
                <w:rFonts w:ascii="Arial" w:eastAsia="Times New Roman" w:hAnsi="Arial" w:cs="Arial"/>
                <w:sz w:val="24"/>
                <w:szCs w:val="24"/>
              </w:rPr>
              <w:t> </w:t>
            </w: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742CB4"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742CB4" w:rsidRPr="003B51D2" w:rsidRDefault="00742CB4" w:rsidP="00F70523">
            <w:pPr>
              <w:spacing w:after="0" w:line="240" w:lineRule="auto"/>
              <w:rPr>
                <w:rFonts w:ascii="Arial" w:eastAsia="Times New Roman" w:hAnsi="Arial" w:cs="Arial"/>
                <w:sz w:val="24"/>
                <w:szCs w:val="24"/>
              </w:rPr>
            </w:pPr>
          </w:p>
        </w:tc>
      </w:tr>
      <w:tr w:rsidR="00F70523" w:rsidRPr="003B51D2" w:rsidTr="00F70523">
        <w:trPr>
          <w:gridAfter w:val="1"/>
          <w:wAfter w:w="1258" w:type="dxa"/>
          <w:trHeight w:val="300"/>
        </w:trPr>
        <w:tc>
          <w:tcPr>
            <w:tcW w:w="860" w:type="dxa"/>
            <w:tcBorders>
              <w:top w:val="nil"/>
              <w:left w:val="single" w:sz="4" w:space="0" w:color="auto"/>
              <w:bottom w:val="single" w:sz="4" w:space="0" w:color="auto"/>
              <w:right w:val="single" w:sz="4" w:space="0" w:color="auto"/>
            </w:tcBorders>
            <w:noWrap/>
            <w:vAlign w:val="bottom"/>
          </w:tcPr>
          <w:p w:rsidR="00F70523" w:rsidRPr="003B51D2" w:rsidRDefault="00F70523" w:rsidP="00F70523">
            <w:pPr>
              <w:spacing w:after="0" w:line="240" w:lineRule="auto"/>
              <w:rPr>
                <w:rFonts w:ascii="Arial" w:eastAsia="Times New Roman" w:hAnsi="Arial" w:cs="Arial"/>
                <w:sz w:val="24"/>
                <w:szCs w:val="24"/>
              </w:rPr>
            </w:pPr>
          </w:p>
        </w:tc>
        <w:tc>
          <w:tcPr>
            <w:tcW w:w="857" w:type="dxa"/>
            <w:tcBorders>
              <w:top w:val="nil"/>
              <w:left w:val="nil"/>
              <w:bottom w:val="single" w:sz="4" w:space="0" w:color="auto"/>
              <w:right w:val="single" w:sz="4" w:space="0" w:color="auto"/>
            </w:tcBorders>
            <w:noWrap/>
            <w:vAlign w:val="bottom"/>
          </w:tcPr>
          <w:p w:rsidR="00F70523" w:rsidRPr="003B51D2" w:rsidRDefault="00F70523" w:rsidP="00F70523">
            <w:pPr>
              <w:spacing w:after="0" w:line="240" w:lineRule="auto"/>
              <w:rPr>
                <w:rFonts w:ascii="Arial" w:eastAsia="Times New Roman" w:hAnsi="Arial" w:cs="Arial"/>
                <w:sz w:val="24"/>
                <w:szCs w:val="24"/>
              </w:rPr>
            </w:pPr>
          </w:p>
        </w:tc>
        <w:tc>
          <w:tcPr>
            <w:tcW w:w="5670" w:type="dxa"/>
            <w:gridSpan w:val="2"/>
            <w:tcBorders>
              <w:top w:val="nil"/>
              <w:left w:val="nil"/>
              <w:bottom w:val="single" w:sz="4" w:space="0" w:color="auto"/>
              <w:right w:val="single" w:sz="4" w:space="0" w:color="auto"/>
            </w:tcBorders>
            <w:noWrap/>
            <w:vAlign w:val="bottom"/>
          </w:tcPr>
          <w:p w:rsidR="00F70523" w:rsidRPr="003B51D2" w:rsidRDefault="00F70523" w:rsidP="00F70523">
            <w:pPr>
              <w:spacing w:after="0" w:line="240" w:lineRule="auto"/>
              <w:rPr>
                <w:rFonts w:ascii="Arial" w:eastAsia="Times New Roman" w:hAnsi="Arial" w:cs="Arial"/>
                <w:sz w:val="24"/>
                <w:szCs w:val="24"/>
              </w:rPr>
            </w:pPr>
          </w:p>
        </w:tc>
        <w:tc>
          <w:tcPr>
            <w:tcW w:w="6725" w:type="dxa"/>
            <w:gridSpan w:val="6"/>
            <w:tcBorders>
              <w:top w:val="single" w:sz="4" w:space="0" w:color="auto"/>
              <w:left w:val="nil"/>
              <w:bottom w:val="single" w:sz="4" w:space="0" w:color="auto"/>
              <w:right w:val="single" w:sz="4" w:space="0" w:color="000000"/>
            </w:tcBorders>
            <w:noWrap/>
            <w:vAlign w:val="bottom"/>
          </w:tcPr>
          <w:p w:rsidR="00F70523" w:rsidRPr="003B51D2" w:rsidRDefault="00F70523" w:rsidP="00F70523">
            <w:pPr>
              <w:spacing w:after="0" w:line="240" w:lineRule="auto"/>
              <w:rPr>
                <w:rFonts w:ascii="Arial" w:eastAsia="Times New Roman" w:hAnsi="Arial" w:cs="Arial"/>
                <w:sz w:val="24"/>
                <w:szCs w:val="24"/>
              </w:rPr>
            </w:pPr>
          </w:p>
        </w:tc>
      </w:tr>
      <w:tr w:rsidR="00742CB4" w:rsidRPr="003B51D2" w:rsidTr="00F70523">
        <w:trPr>
          <w:trHeight w:val="300"/>
        </w:trPr>
        <w:tc>
          <w:tcPr>
            <w:tcW w:w="860" w:type="dxa"/>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0"/>
                <w:szCs w:val="20"/>
              </w:rPr>
            </w:pPr>
          </w:p>
        </w:tc>
        <w:tc>
          <w:tcPr>
            <w:tcW w:w="857" w:type="dxa"/>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0"/>
                <w:szCs w:val="20"/>
              </w:rPr>
            </w:pPr>
          </w:p>
        </w:tc>
        <w:tc>
          <w:tcPr>
            <w:tcW w:w="5670" w:type="dxa"/>
            <w:gridSpan w:val="2"/>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0"/>
                <w:szCs w:val="20"/>
              </w:rPr>
            </w:pPr>
          </w:p>
        </w:tc>
        <w:tc>
          <w:tcPr>
            <w:tcW w:w="236" w:type="dxa"/>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1330" w:type="dxa"/>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rPr>
            </w:pPr>
          </w:p>
        </w:tc>
        <w:tc>
          <w:tcPr>
            <w:tcW w:w="1449" w:type="dxa"/>
            <w:gridSpan w:val="2"/>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18"/>
                <w:szCs w:val="18"/>
              </w:rPr>
            </w:pPr>
          </w:p>
        </w:tc>
        <w:tc>
          <w:tcPr>
            <w:tcW w:w="4968" w:type="dxa"/>
            <w:gridSpan w:val="3"/>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0"/>
                <w:szCs w:val="20"/>
              </w:rPr>
            </w:pPr>
            <w:r w:rsidRPr="003B51D2">
              <w:rPr>
                <w:rFonts w:ascii="Arial" w:eastAsia="Times New Roman" w:hAnsi="Arial" w:cs="Arial"/>
                <w:sz w:val="20"/>
                <w:szCs w:val="20"/>
              </w:rPr>
              <w:t> </w:t>
            </w:r>
          </w:p>
        </w:tc>
      </w:tr>
      <w:tr w:rsidR="00742CB4" w:rsidRPr="003B51D2" w:rsidTr="00F70523">
        <w:trPr>
          <w:trHeight w:val="315"/>
        </w:trPr>
        <w:tc>
          <w:tcPr>
            <w:tcW w:w="7387" w:type="dxa"/>
            <w:gridSpan w:val="4"/>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b/>
                <w:bCs/>
                <w:sz w:val="24"/>
                <w:szCs w:val="24"/>
              </w:rPr>
            </w:pPr>
            <w:r w:rsidRPr="003B51D2">
              <w:rPr>
                <w:rFonts w:ascii="Arial" w:eastAsia="Times New Roman" w:hAnsi="Arial" w:cs="Arial"/>
                <w:b/>
                <w:bCs/>
                <w:sz w:val="24"/>
                <w:szCs w:val="24"/>
              </w:rPr>
              <w:t>POST PRACTICE REMINDERS:</w:t>
            </w:r>
          </w:p>
        </w:tc>
        <w:tc>
          <w:tcPr>
            <w:tcW w:w="236" w:type="dxa"/>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4"/>
                <w:szCs w:val="24"/>
              </w:rPr>
            </w:pPr>
          </w:p>
        </w:tc>
        <w:tc>
          <w:tcPr>
            <w:tcW w:w="1330" w:type="dxa"/>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rPr>
            </w:pPr>
          </w:p>
        </w:tc>
        <w:tc>
          <w:tcPr>
            <w:tcW w:w="1449" w:type="dxa"/>
            <w:gridSpan w:val="2"/>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18"/>
                <w:szCs w:val="18"/>
              </w:rPr>
            </w:pPr>
          </w:p>
        </w:tc>
        <w:tc>
          <w:tcPr>
            <w:tcW w:w="4968" w:type="dxa"/>
            <w:gridSpan w:val="3"/>
            <w:tcBorders>
              <w:top w:val="nil"/>
              <w:left w:val="nil"/>
              <w:bottom w:val="nil"/>
              <w:right w:val="nil"/>
            </w:tcBorders>
            <w:noWrap/>
            <w:vAlign w:val="bottom"/>
          </w:tcPr>
          <w:p w:rsidR="00742CB4" w:rsidRPr="003B51D2" w:rsidRDefault="00742CB4" w:rsidP="00F70523">
            <w:pPr>
              <w:spacing w:after="0" w:line="240" w:lineRule="auto"/>
              <w:rPr>
                <w:rFonts w:ascii="Arial" w:eastAsia="Times New Roman" w:hAnsi="Arial" w:cs="Arial"/>
                <w:sz w:val="20"/>
                <w:szCs w:val="20"/>
              </w:rPr>
            </w:pPr>
          </w:p>
        </w:tc>
      </w:tr>
      <w:tr w:rsidR="00742CB4" w:rsidRPr="003B51D2" w:rsidTr="00F70523">
        <w:trPr>
          <w:gridAfter w:val="1"/>
          <w:wAfter w:w="1258" w:type="dxa"/>
          <w:trHeight w:val="300"/>
        </w:trPr>
        <w:tc>
          <w:tcPr>
            <w:tcW w:w="14112" w:type="dxa"/>
            <w:gridSpan w:val="10"/>
            <w:tcBorders>
              <w:top w:val="single" w:sz="4" w:space="0" w:color="auto"/>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0"/>
                <w:szCs w:val="20"/>
              </w:rPr>
            </w:pPr>
          </w:p>
        </w:tc>
      </w:tr>
      <w:tr w:rsidR="00742CB4" w:rsidRPr="003B51D2" w:rsidTr="00F70523">
        <w:trPr>
          <w:gridAfter w:val="1"/>
          <w:wAfter w:w="1258" w:type="dxa"/>
          <w:trHeight w:val="300"/>
        </w:trPr>
        <w:tc>
          <w:tcPr>
            <w:tcW w:w="14112" w:type="dxa"/>
            <w:gridSpan w:val="10"/>
            <w:tcBorders>
              <w:top w:val="single" w:sz="4" w:space="0" w:color="auto"/>
              <w:left w:val="single" w:sz="4" w:space="0" w:color="auto"/>
              <w:bottom w:val="single" w:sz="4" w:space="0" w:color="auto"/>
              <w:right w:val="single" w:sz="4" w:space="0" w:color="auto"/>
            </w:tcBorders>
            <w:noWrap/>
            <w:vAlign w:val="bottom"/>
          </w:tcPr>
          <w:p w:rsidR="00742CB4" w:rsidRPr="003B51D2" w:rsidRDefault="00742CB4" w:rsidP="00F70523">
            <w:pPr>
              <w:spacing w:after="0" w:line="240" w:lineRule="auto"/>
              <w:rPr>
                <w:rFonts w:ascii="Arial" w:eastAsia="Times New Roman" w:hAnsi="Arial" w:cs="Arial"/>
                <w:sz w:val="20"/>
                <w:szCs w:val="20"/>
              </w:rPr>
            </w:pPr>
            <w:r w:rsidRPr="003B51D2">
              <w:rPr>
                <w:rFonts w:ascii="Arial" w:eastAsia="Times New Roman" w:hAnsi="Arial" w:cs="Arial"/>
                <w:sz w:val="20"/>
                <w:szCs w:val="20"/>
              </w:rPr>
              <w:t> </w:t>
            </w:r>
          </w:p>
        </w:tc>
      </w:tr>
    </w:tbl>
    <w:p w:rsidR="00091E27" w:rsidRDefault="00091E27" w:rsidP="0046023B"/>
    <w:p w:rsidR="00DE1075" w:rsidRDefault="00DE1075" w:rsidP="0046023B"/>
    <w:p w:rsidR="00DE1075" w:rsidRPr="00F40292" w:rsidRDefault="00DE1075" w:rsidP="00DE1075">
      <w:pPr>
        <w:pStyle w:val="Heading3"/>
        <w:rPr>
          <w:b w:val="0"/>
          <w:bCs w:val="0"/>
        </w:rPr>
      </w:pPr>
      <w:bookmarkStart w:id="7" w:name="_Toc25752725"/>
      <w:r w:rsidRPr="00F40292">
        <w:rPr>
          <w:b w:val="0"/>
          <w:bCs w:val="0"/>
        </w:rPr>
        <w:t>Terminology</w:t>
      </w:r>
      <w:bookmarkEnd w:id="7"/>
    </w:p>
    <w:p w:rsidR="00F40292" w:rsidRPr="00F40292" w:rsidRDefault="00F40292" w:rsidP="00F40292">
      <w:pPr>
        <w:pStyle w:val="ListParagraph"/>
      </w:pPr>
    </w:p>
    <w:p w:rsidR="0083601C" w:rsidRDefault="0083601C" w:rsidP="0083601C">
      <w:pPr>
        <w:pStyle w:val="Heading4"/>
      </w:pPr>
      <w:bookmarkStart w:id="8" w:name="_Toc25752726"/>
      <w:r>
        <w:t>Court</w:t>
      </w:r>
      <w:bookmarkEnd w:id="8"/>
    </w:p>
    <w:p w:rsidR="0083601C" w:rsidRPr="0083601C" w:rsidRDefault="00C0488B" w:rsidP="0083601C">
      <w:r>
        <w:rPr>
          <w:noProof/>
        </w:rPr>
        <w:drawing>
          <wp:inline distT="0" distB="0" distL="0" distR="0" wp14:anchorId="4E1DC207">
            <wp:extent cx="5687507" cy="498157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351" cy="4983190"/>
                    </a:xfrm>
                    <a:prstGeom prst="rect">
                      <a:avLst/>
                    </a:prstGeom>
                    <a:noFill/>
                  </pic:spPr>
                </pic:pic>
              </a:graphicData>
            </a:graphic>
          </wp:inline>
        </w:drawing>
      </w:r>
    </w:p>
    <w:p w:rsidR="0083601C" w:rsidRDefault="0083601C" w:rsidP="0083601C">
      <w:pPr>
        <w:pStyle w:val="Heading4"/>
        <w:ind w:left="720"/>
      </w:pPr>
    </w:p>
    <w:p w:rsidR="00F40292" w:rsidRDefault="00F40292" w:rsidP="00F40292">
      <w:pPr>
        <w:pStyle w:val="Heading4"/>
      </w:pPr>
      <w:bookmarkStart w:id="9" w:name="_Toc25752727"/>
      <w:r>
        <w:t>Offense</w:t>
      </w:r>
      <w:bookmarkEnd w:id="9"/>
    </w:p>
    <w:p w:rsidR="00F40292" w:rsidRPr="00F40292" w:rsidRDefault="00F40292" w:rsidP="00F40292"/>
    <w:p w:rsidR="00DE1075" w:rsidRDefault="00DE1075" w:rsidP="00DE1075">
      <w:pPr>
        <w:pStyle w:val="ListParagraph"/>
        <w:numPr>
          <w:ilvl w:val="0"/>
          <w:numId w:val="5"/>
        </w:numPr>
      </w:pPr>
      <w:r w:rsidRPr="00DE1075">
        <w:rPr>
          <w:b/>
          <w:color w:val="2F5496" w:themeColor="accent5" w:themeShade="BF"/>
          <w:sz w:val="24"/>
          <w:szCs w:val="24"/>
        </w:rPr>
        <w:t>Strong Side</w:t>
      </w:r>
      <w:r>
        <w:t xml:space="preserve"> – The side the ball is on.  For instance, if the ball is at the top of the key, there is no strong side.  As soon as the ball moves to the wing, that side becomes the strong side, and the opposite is the weak side.</w:t>
      </w:r>
    </w:p>
    <w:p w:rsidR="00DE1075" w:rsidRDefault="00DE1075" w:rsidP="00DE1075">
      <w:pPr>
        <w:pStyle w:val="ListParagraph"/>
        <w:numPr>
          <w:ilvl w:val="0"/>
          <w:numId w:val="5"/>
        </w:numPr>
      </w:pPr>
      <w:r>
        <w:rPr>
          <w:b/>
          <w:color w:val="2F5496" w:themeColor="accent5" w:themeShade="BF"/>
          <w:sz w:val="24"/>
          <w:szCs w:val="24"/>
        </w:rPr>
        <w:t xml:space="preserve">Weak Side </w:t>
      </w:r>
      <w:r>
        <w:t>– The side of the court opposite of where the ball is</w:t>
      </w:r>
    </w:p>
    <w:p w:rsidR="00DE1075" w:rsidRDefault="00DE1075" w:rsidP="00DE1075">
      <w:pPr>
        <w:pStyle w:val="ListParagraph"/>
        <w:numPr>
          <w:ilvl w:val="0"/>
          <w:numId w:val="5"/>
        </w:numPr>
      </w:pPr>
      <w:r>
        <w:rPr>
          <w:b/>
          <w:color w:val="2F5496" w:themeColor="accent5" w:themeShade="BF"/>
          <w:sz w:val="24"/>
          <w:szCs w:val="24"/>
        </w:rPr>
        <w:t xml:space="preserve">Screen / Pick – </w:t>
      </w:r>
      <w:r w:rsidRPr="00DE1075">
        <w:t xml:space="preserve">To legally impede the movement of a defensive player.  The screener must be completely set (not moving or leaning) or it is an offensive foul.  should </w:t>
      </w:r>
    </w:p>
    <w:p w:rsidR="00DE1075" w:rsidRDefault="00DE1075" w:rsidP="0046023B">
      <w:pPr>
        <w:pStyle w:val="ListParagraph"/>
        <w:numPr>
          <w:ilvl w:val="0"/>
          <w:numId w:val="5"/>
        </w:numPr>
      </w:pPr>
      <w:r>
        <w:rPr>
          <w:b/>
          <w:color w:val="2F5496" w:themeColor="accent5" w:themeShade="BF"/>
          <w:sz w:val="24"/>
          <w:szCs w:val="24"/>
        </w:rPr>
        <w:t>Seal –</w:t>
      </w:r>
      <w:r>
        <w:t xml:space="preserve"> After setting a screen, turn or open up towards the ball, keeping contact with the defender to keep him behind you.</w:t>
      </w:r>
    </w:p>
    <w:p w:rsidR="00DE1075" w:rsidRDefault="00DE1075" w:rsidP="0046023B">
      <w:pPr>
        <w:pStyle w:val="ListParagraph"/>
        <w:numPr>
          <w:ilvl w:val="0"/>
          <w:numId w:val="5"/>
        </w:numPr>
      </w:pPr>
      <w:r>
        <w:rPr>
          <w:b/>
          <w:color w:val="2F5496" w:themeColor="accent5" w:themeShade="BF"/>
          <w:sz w:val="24"/>
          <w:szCs w:val="24"/>
        </w:rPr>
        <w:t>Cut –</w:t>
      </w:r>
      <w:r>
        <w:t xml:space="preserve"> Quickly moving to a spot on the court</w:t>
      </w:r>
      <w:r w:rsidR="00F40292">
        <w:t xml:space="preserve"> when you don’t have the ball in order to get open.  </w:t>
      </w:r>
      <w:proofErr w:type="gramStart"/>
      <w:r w:rsidR="00F40292">
        <w:t>Typically</w:t>
      </w:r>
      <w:proofErr w:type="gramEnd"/>
      <w:r w:rsidR="00F40292">
        <w:t xml:space="preserve"> there is a change of direction such as in a V-cut or an L-Cut</w:t>
      </w:r>
    </w:p>
    <w:p w:rsidR="00F40292" w:rsidRDefault="00F40292" w:rsidP="0046023B">
      <w:pPr>
        <w:pStyle w:val="ListParagraph"/>
        <w:numPr>
          <w:ilvl w:val="0"/>
          <w:numId w:val="5"/>
        </w:numPr>
      </w:pPr>
      <w:r>
        <w:rPr>
          <w:b/>
          <w:color w:val="2F5496" w:themeColor="accent5" w:themeShade="BF"/>
          <w:sz w:val="24"/>
          <w:szCs w:val="24"/>
        </w:rPr>
        <w:t>Flash –</w:t>
      </w:r>
      <w:r>
        <w:t xml:space="preserve"> A hard cut straight to the ball</w:t>
      </w:r>
    </w:p>
    <w:p w:rsidR="00F40292" w:rsidRDefault="00F40292" w:rsidP="0046023B">
      <w:pPr>
        <w:pStyle w:val="ListParagraph"/>
        <w:numPr>
          <w:ilvl w:val="0"/>
          <w:numId w:val="5"/>
        </w:numPr>
      </w:pPr>
      <w:r>
        <w:rPr>
          <w:b/>
          <w:color w:val="2F5496" w:themeColor="accent5" w:themeShade="BF"/>
          <w:sz w:val="24"/>
          <w:szCs w:val="24"/>
        </w:rPr>
        <w:t>Back Cut –</w:t>
      </w:r>
      <w:r>
        <w:t xml:space="preserve"> When a defender is overplaying you, get the defender moving away from the basket by cutting towards the perimeter or flashing to the ball and then quickly reversing direction behind them towards the basket.</w:t>
      </w:r>
    </w:p>
    <w:p w:rsidR="00F40292" w:rsidRDefault="00F40292" w:rsidP="0046023B">
      <w:pPr>
        <w:pStyle w:val="ListParagraph"/>
        <w:numPr>
          <w:ilvl w:val="0"/>
          <w:numId w:val="5"/>
        </w:numPr>
      </w:pPr>
      <w:r>
        <w:rPr>
          <w:b/>
          <w:color w:val="2F5496" w:themeColor="accent5" w:themeShade="BF"/>
          <w:sz w:val="24"/>
          <w:szCs w:val="24"/>
        </w:rPr>
        <w:t>Curl –</w:t>
      </w:r>
      <w:r>
        <w:t xml:space="preserve"> When coming off a screen, if the defensive player follows you around the screen, the offensive player rubs shoulders with the screener and curls tightly around them towards the basket to keep the screener between them and their defender.</w:t>
      </w:r>
    </w:p>
    <w:p w:rsidR="00F40292" w:rsidRDefault="00F40292" w:rsidP="0046023B">
      <w:pPr>
        <w:pStyle w:val="ListParagraph"/>
        <w:numPr>
          <w:ilvl w:val="0"/>
          <w:numId w:val="5"/>
        </w:numPr>
      </w:pPr>
      <w:r>
        <w:rPr>
          <w:b/>
          <w:color w:val="2F5496" w:themeColor="accent5" w:themeShade="BF"/>
          <w:sz w:val="24"/>
          <w:szCs w:val="24"/>
        </w:rPr>
        <w:t>Flare –</w:t>
      </w:r>
      <w:r>
        <w:t xml:space="preserve"> When coming off a screen, if the defender goes behind the screener, the offensive player “pops out” or steps backwards so the defender gets stuck behind the screen.</w:t>
      </w:r>
    </w:p>
    <w:p w:rsidR="00F40292" w:rsidRDefault="00F40292" w:rsidP="0046023B">
      <w:pPr>
        <w:pStyle w:val="ListParagraph"/>
        <w:numPr>
          <w:ilvl w:val="0"/>
          <w:numId w:val="5"/>
        </w:numPr>
      </w:pPr>
    </w:p>
    <w:p w:rsidR="00DE1075" w:rsidRDefault="00DE1075" w:rsidP="00DE1075"/>
    <w:p w:rsidR="00DE1075" w:rsidRDefault="00DE1075" w:rsidP="00DE1075"/>
    <w:p w:rsidR="00F40292" w:rsidRDefault="00F40292" w:rsidP="00F40292">
      <w:pPr>
        <w:pStyle w:val="Heading4"/>
      </w:pPr>
      <w:bookmarkStart w:id="10" w:name="_Toc25752728"/>
      <w:r>
        <w:t>Defense</w:t>
      </w:r>
      <w:bookmarkEnd w:id="10"/>
    </w:p>
    <w:p w:rsidR="00F075D1" w:rsidRDefault="00F075D1" w:rsidP="00F075D1">
      <w:pPr>
        <w:pStyle w:val="ListParagraph"/>
      </w:pPr>
    </w:p>
    <w:p w:rsidR="00F075D1" w:rsidRDefault="00F075D1" w:rsidP="00F075D1">
      <w:pPr>
        <w:pStyle w:val="ListParagraph"/>
        <w:numPr>
          <w:ilvl w:val="0"/>
          <w:numId w:val="5"/>
        </w:numPr>
        <w:rPr>
          <w:b/>
          <w:color w:val="2F5496" w:themeColor="accent5" w:themeShade="BF"/>
          <w:sz w:val="24"/>
          <w:szCs w:val="24"/>
        </w:rPr>
      </w:pPr>
      <w:r>
        <w:rPr>
          <w:b/>
          <w:color w:val="2F5496" w:themeColor="accent5" w:themeShade="BF"/>
          <w:sz w:val="24"/>
          <w:szCs w:val="24"/>
        </w:rPr>
        <w:t xml:space="preserve">On Ball Defense </w:t>
      </w:r>
      <w:r w:rsidRPr="00F075D1">
        <w:rPr>
          <w:sz w:val="24"/>
          <w:szCs w:val="24"/>
        </w:rPr>
        <w:t xml:space="preserve">– On defense, </w:t>
      </w:r>
      <w:r>
        <w:rPr>
          <w:sz w:val="24"/>
          <w:szCs w:val="24"/>
        </w:rPr>
        <w:t xml:space="preserve">the player guarding the man with the ball is in “On ball” defense.  </w:t>
      </w:r>
    </w:p>
    <w:p w:rsidR="00F40292" w:rsidRPr="00C06282" w:rsidRDefault="00F075D1" w:rsidP="00F075D1">
      <w:pPr>
        <w:pStyle w:val="ListParagraph"/>
        <w:numPr>
          <w:ilvl w:val="0"/>
          <w:numId w:val="5"/>
        </w:numPr>
        <w:rPr>
          <w:b/>
          <w:color w:val="2F5496" w:themeColor="accent5" w:themeShade="BF"/>
          <w:sz w:val="24"/>
          <w:szCs w:val="24"/>
        </w:rPr>
      </w:pPr>
      <w:r w:rsidRPr="00F075D1">
        <w:rPr>
          <w:b/>
          <w:color w:val="2F5496" w:themeColor="accent5" w:themeShade="BF"/>
          <w:sz w:val="24"/>
          <w:szCs w:val="24"/>
        </w:rPr>
        <w:t>Deny</w:t>
      </w:r>
      <w:r>
        <w:rPr>
          <w:color w:val="2F5496" w:themeColor="accent5" w:themeShade="BF"/>
          <w:sz w:val="24"/>
          <w:szCs w:val="24"/>
        </w:rPr>
        <w:t xml:space="preserve"> </w:t>
      </w:r>
      <w:r>
        <w:rPr>
          <w:sz w:val="24"/>
          <w:szCs w:val="24"/>
        </w:rPr>
        <w:t xml:space="preserve">– On defense, if the man you </w:t>
      </w:r>
      <w:proofErr w:type="gramStart"/>
      <w:r>
        <w:rPr>
          <w:sz w:val="24"/>
          <w:szCs w:val="24"/>
        </w:rPr>
        <w:t>guarding</w:t>
      </w:r>
      <w:proofErr w:type="gramEnd"/>
      <w:r>
        <w:rPr>
          <w:sz w:val="24"/>
          <w:szCs w:val="24"/>
        </w:rPr>
        <w:t xml:space="preserve"> is only one pass away from the ball, (</w:t>
      </w:r>
      <w:proofErr w:type="spellStart"/>
      <w:r>
        <w:rPr>
          <w:sz w:val="24"/>
          <w:szCs w:val="24"/>
        </w:rPr>
        <w:t>ie</w:t>
      </w:r>
      <w:proofErr w:type="spellEnd"/>
      <w:r>
        <w:rPr>
          <w:sz w:val="24"/>
          <w:szCs w:val="24"/>
        </w:rPr>
        <w:t xml:space="preserve"> your man in on the wing when the ball is at the top), you are in deny.  Imagine a line between the ball and your player’s chest.  In deny you should be a few steps up this line towards the ball, and one step back off the line so that you can see both your man and the ball.  You should be facing your man, with the hand closest to the ball </w:t>
      </w:r>
      <w:r w:rsidR="00C06282">
        <w:rPr>
          <w:sz w:val="24"/>
          <w:szCs w:val="24"/>
        </w:rPr>
        <w:t>up “on the line” with your thumb pointing down.</w:t>
      </w:r>
    </w:p>
    <w:p w:rsidR="00C06282" w:rsidRDefault="00C06282" w:rsidP="00F075D1">
      <w:pPr>
        <w:pStyle w:val="ListParagraph"/>
        <w:numPr>
          <w:ilvl w:val="0"/>
          <w:numId w:val="5"/>
        </w:numPr>
        <w:rPr>
          <w:b/>
          <w:color w:val="2F5496" w:themeColor="accent5" w:themeShade="BF"/>
          <w:sz w:val="24"/>
          <w:szCs w:val="24"/>
        </w:rPr>
      </w:pPr>
      <w:r>
        <w:rPr>
          <w:b/>
          <w:color w:val="2F5496" w:themeColor="accent5" w:themeShade="BF"/>
          <w:sz w:val="24"/>
          <w:szCs w:val="24"/>
        </w:rPr>
        <w:t xml:space="preserve">Help Defense – </w:t>
      </w:r>
    </w:p>
    <w:p w:rsidR="00C06282" w:rsidRDefault="00C06282" w:rsidP="00C06282">
      <w:pPr>
        <w:pStyle w:val="ListParagraph"/>
        <w:numPr>
          <w:ilvl w:val="1"/>
          <w:numId w:val="5"/>
        </w:numPr>
        <w:rPr>
          <w:sz w:val="24"/>
          <w:szCs w:val="24"/>
        </w:rPr>
      </w:pPr>
      <w:r w:rsidRPr="00C06282">
        <w:rPr>
          <w:sz w:val="24"/>
          <w:szCs w:val="24"/>
        </w:rPr>
        <w:t>On defense if the man you are guarding is two or more passes away from the ball (</w:t>
      </w:r>
      <w:proofErr w:type="spellStart"/>
      <w:r w:rsidRPr="00C06282">
        <w:rPr>
          <w:sz w:val="24"/>
          <w:szCs w:val="24"/>
        </w:rPr>
        <w:t>ie</w:t>
      </w:r>
      <w:proofErr w:type="spellEnd"/>
      <w:r w:rsidRPr="00C06282">
        <w:rPr>
          <w:sz w:val="24"/>
          <w:szCs w:val="24"/>
        </w:rPr>
        <w:t xml:space="preserve"> in the weakside corner)</w:t>
      </w:r>
      <w:r>
        <w:rPr>
          <w:sz w:val="24"/>
          <w:szCs w:val="24"/>
        </w:rPr>
        <w:t xml:space="preserve"> then you are in “Help Defense”.  In help, you should be far enough “off the line” that you can see both your man and the ball, and should be about half </w:t>
      </w:r>
      <w:r>
        <w:rPr>
          <w:sz w:val="24"/>
          <w:szCs w:val="24"/>
        </w:rPr>
        <w:lastRenderedPageBreak/>
        <w:t>way between your man and the ball</w:t>
      </w:r>
      <w:r w:rsidR="003550EF">
        <w:rPr>
          <w:sz w:val="24"/>
          <w:szCs w:val="24"/>
        </w:rPr>
        <w:t xml:space="preserve"> with your arms up – one pointing towards the ball and one pointing towards you man (some call this “pistols” position.</w:t>
      </w:r>
    </w:p>
    <w:p w:rsidR="003550EF" w:rsidRDefault="003550EF" w:rsidP="00C06282">
      <w:pPr>
        <w:pStyle w:val="ListParagraph"/>
        <w:numPr>
          <w:ilvl w:val="1"/>
          <w:numId w:val="5"/>
        </w:numPr>
        <w:rPr>
          <w:sz w:val="24"/>
          <w:szCs w:val="24"/>
        </w:rPr>
      </w:pPr>
      <w:r>
        <w:rPr>
          <w:sz w:val="24"/>
          <w:szCs w:val="24"/>
        </w:rPr>
        <w:t>Another definition of “Help Defense is to rotate over and stop the man with the ball if they beat their defender.</w:t>
      </w:r>
    </w:p>
    <w:p w:rsidR="003550EF" w:rsidRDefault="003550EF" w:rsidP="003550EF">
      <w:pPr>
        <w:pStyle w:val="ListParagraph"/>
        <w:numPr>
          <w:ilvl w:val="0"/>
          <w:numId w:val="5"/>
        </w:numPr>
        <w:rPr>
          <w:sz w:val="24"/>
          <w:szCs w:val="24"/>
        </w:rPr>
      </w:pPr>
      <w:r w:rsidRPr="003550EF">
        <w:rPr>
          <w:b/>
          <w:color w:val="2F5496" w:themeColor="accent5" w:themeShade="BF"/>
          <w:sz w:val="24"/>
          <w:szCs w:val="24"/>
        </w:rPr>
        <w:t>Close Out</w:t>
      </w:r>
      <w:r>
        <w:rPr>
          <w:sz w:val="24"/>
          <w:szCs w:val="24"/>
        </w:rPr>
        <w:t xml:space="preserve"> – To quickly recover to your man out of help defense when the ball is passed to him.  Sprint ½ to ¾ of the way to your man, then break down and chop your steps quickly over the remaining distance so that you are ready to cut off a drive to the basket.</w:t>
      </w:r>
    </w:p>
    <w:p w:rsidR="003550EF" w:rsidRDefault="003550EF" w:rsidP="003550EF">
      <w:pPr>
        <w:pStyle w:val="ListParagraph"/>
        <w:numPr>
          <w:ilvl w:val="0"/>
          <w:numId w:val="5"/>
        </w:numPr>
        <w:rPr>
          <w:sz w:val="24"/>
          <w:szCs w:val="24"/>
        </w:rPr>
      </w:pPr>
      <w:r>
        <w:rPr>
          <w:b/>
          <w:color w:val="2F5496" w:themeColor="accent5" w:themeShade="BF"/>
          <w:sz w:val="24"/>
          <w:szCs w:val="24"/>
        </w:rPr>
        <w:t xml:space="preserve">Box Out / Block Out </w:t>
      </w:r>
      <w:r>
        <w:rPr>
          <w:sz w:val="24"/>
          <w:szCs w:val="24"/>
        </w:rPr>
        <w:t>– Put your body between the rim and a member of the opposite team, make contact and push back with your lower back / rear, keeping them between your elbows.</w:t>
      </w:r>
    </w:p>
    <w:p w:rsidR="007F5CCF" w:rsidRDefault="003550EF" w:rsidP="003550EF">
      <w:pPr>
        <w:pStyle w:val="ListParagraph"/>
        <w:numPr>
          <w:ilvl w:val="0"/>
          <w:numId w:val="5"/>
        </w:numPr>
        <w:rPr>
          <w:sz w:val="24"/>
          <w:szCs w:val="24"/>
        </w:rPr>
      </w:pPr>
      <w:r>
        <w:rPr>
          <w:b/>
          <w:color w:val="2F5496" w:themeColor="accent5" w:themeShade="BF"/>
          <w:sz w:val="24"/>
          <w:szCs w:val="24"/>
        </w:rPr>
        <w:t xml:space="preserve">Switching on screens </w:t>
      </w:r>
      <w:r>
        <w:rPr>
          <w:sz w:val="24"/>
          <w:szCs w:val="24"/>
        </w:rPr>
        <w:t xml:space="preserve">– On a screen, the </w:t>
      </w:r>
      <w:r w:rsidR="004835F6">
        <w:rPr>
          <w:sz w:val="24"/>
          <w:szCs w:val="24"/>
        </w:rPr>
        <w:t xml:space="preserve">two defensive players swap who they are guarding.  This usually happens when </w:t>
      </w:r>
      <w:r w:rsidR="007F5CCF">
        <w:rPr>
          <w:sz w:val="24"/>
          <w:szCs w:val="24"/>
        </w:rPr>
        <w:t>the on-ball defender gets stuck behind the screen and calls “switch”</w:t>
      </w:r>
    </w:p>
    <w:p w:rsidR="003550EF" w:rsidRPr="00C06282" w:rsidRDefault="007F5CCF" w:rsidP="003550EF">
      <w:pPr>
        <w:pStyle w:val="ListParagraph"/>
        <w:numPr>
          <w:ilvl w:val="0"/>
          <w:numId w:val="5"/>
        </w:numPr>
        <w:rPr>
          <w:sz w:val="24"/>
          <w:szCs w:val="24"/>
        </w:rPr>
      </w:pPr>
      <w:r>
        <w:rPr>
          <w:b/>
          <w:color w:val="2F5496" w:themeColor="accent5" w:themeShade="BF"/>
          <w:sz w:val="24"/>
          <w:szCs w:val="24"/>
        </w:rPr>
        <w:t xml:space="preserve">Hedging on screens </w:t>
      </w:r>
      <w:r>
        <w:rPr>
          <w:sz w:val="24"/>
          <w:szCs w:val="24"/>
        </w:rPr>
        <w:t>– The screener’s defender steps out hard and forces the ball handler to dribble wide while the on-ball defender recovers.  This is a more advanced technique than switching on screens and is probably better for older grades.</w:t>
      </w:r>
      <w:r w:rsidR="003550EF">
        <w:rPr>
          <w:sz w:val="24"/>
          <w:szCs w:val="24"/>
        </w:rPr>
        <w:t xml:space="preserve"> </w:t>
      </w:r>
    </w:p>
    <w:p w:rsidR="00245DB7" w:rsidRDefault="00245DB7" w:rsidP="0046023B"/>
    <w:p w:rsidR="008E56E9" w:rsidRPr="00F70523" w:rsidRDefault="008E56E9" w:rsidP="00F70523"/>
    <w:p w:rsidR="008E56E9" w:rsidRDefault="008E56E9" w:rsidP="008655F6">
      <w:pPr>
        <w:pStyle w:val="Heading1"/>
      </w:pPr>
    </w:p>
    <w:p w:rsidR="003D6CCB" w:rsidRDefault="003D6CCB">
      <w:pPr>
        <w:rPr>
          <w:rFonts w:asciiTheme="majorHAnsi" w:eastAsiaTheme="majorEastAsia" w:hAnsiTheme="majorHAnsi" w:cstheme="majorBidi"/>
          <w:b/>
          <w:color w:val="2E74B5" w:themeColor="accent1" w:themeShade="BF"/>
          <w:sz w:val="144"/>
          <w:szCs w:val="144"/>
        </w:rPr>
      </w:pPr>
      <w:r>
        <w:br w:type="page"/>
      </w:r>
    </w:p>
    <w:p w:rsidR="003D6CCB" w:rsidRDefault="003D6CCB" w:rsidP="008655F6">
      <w:pPr>
        <w:pStyle w:val="Heading1"/>
      </w:pPr>
    </w:p>
    <w:p w:rsidR="003D6CCB" w:rsidRDefault="003D6CCB" w:rsidP="008655F6">
      <w:pPr>
        <w:pStyle w:val="Heading1"/>
      </w:pPr>
    </w:p>
    <w:p w:rsidR="0046023B" w:rsidRDefault="0012268D" w:rsidP="008655F6">
      <w:pPr>
        <w:pStyle w:val="Heading1"/>
      </w:pPr>
      <w:bookmarkStart w:id="11" w:name="_Toc25752729"/>
      <w:r w:rsidRPr="0012268D">
        <w:t>Offense</w:t>
      </w:r>
      <w:bookmarkEnd w:id="11"/>
      <w:r w:rsidR="00F57913" w:rsidRPr="0012268D">
        <w:br w:type="page"/>
      </w:r>
    </w:p>
    <w:p w:rsidR="00486DD0" w:rsidRDefault="00486DD0" w:rsidP="00486DD0">
      <w:pPr>
        <w:pStyle w:val="Heading3"/>
      </w:pPr>
      <w:bookmarkStart w:id="12" w:name="_Toc25752730"/>
      <w:r>
        <w:lastRenderedPageBreak/>
        <w:t>Man Offense</w:t>
      </w:r>
      <w:bookmarkEnd w:id="12"/>
    </w:p>
    <w:p w:rsidR="00F57913" w:rsidRPr="0012268D" w:rsidRDefault="00F57913" w:rsidP="0012268D">
      <w:pPr>
        <w:pStyle w:val="Heading4"/>
      </w:pPr>
      <w:bookmarkStart w:id="13" w:name="_Toc25752731"/>
      <w:r w:rsidRPr="0012268D">
        <w:t>Motion</w:t>
      </w:r>
      <w:r w:rsidR="00C70915">
        <w:t xml:space="preserve"> Offense</w:t>
      </w:r>
      <w:bookmarkEnd w:id="13"/>
      <w:r w:rsidR="00554E7F">
        <w:t xml:space="preserve"> </w:t>
      </w:r>
    </w:p>
    <w:p w:rsidR="00003707" w:rsidRDefault="00003707" w:rsidP="00003707">
      <w:r>
        <w:t xml:space="preserve">Most youth coaching forums recommend avoiding set plays.  Although set plays give the coach more control over the offense, they have several disadvantages -especially for younger players.  </w:t>
      </w:r>
    </w:p>
    <w:p w:rsidR="00003707" w:rsidRDefault="00003707" w:rsidP="00003707">
      <w:pPr>
        <w:pStyle w:val="ListParagraph"/>
        <w:numPr>
          <w:ilvl w:val="0"/>
          <w:numId w:val="5"/>
        </w:numPr>
      </w:pPr>
      <w:r>
        <w:t>They require a LOT of practice time to get the patterns down correctly.</w:t>
      </w:r>
    </w:p>
    <w:p w:rsidR="00003707" w:rsidRDefault="00003707" w:rsidP="00003707">
      <w:pPr>
        <w:pStyle w:val="ListParagraph"/>
        <w:numPr>
          <w:ilvl w:val="0"/>
          <w:numId w:val="5"/>
        </w:numPr>
      </w:pPr>
      <w:r>
        <w:t>Younger kids tend to forget the plays quickly in the pressure of real games – which in turn results in more practice time.</w:t>
      </w:r>
    </w:p>
    <w:p w:rsidR="00003707" w:rsidRDefault="00003707" w:rsidP="00003707">
      <w:pPr>
        <w:pStyle w:val="ListParagraph"/>
        <w:numPr>
          <w:ilvl w:val="0"/>
          <w:numId w:val="5"/>
        </w:numPr>
      </w:pPr>
      <w:r>
        <w:t>Players tend to focus more on where they should be than what they should do</w:t>
      </w:r>
    </w:p>
    <w:p w:rsidR="00003707" w:rsidRDefault="00003707" w:rsidP="00003707">
      <w:pPr>
        <w:pStyle w:val="ListParagraph"/>
        <w:numPr>
          <w:ilvl w:val="0"/>
          <w:numId w:val="5"/>
        </w:numPr>
      </w:pPr>
      <w:r>
        <w:t>Players do not react well to the defense and tend to follow the play regardless of what the defense does.  They become robots.</w:t>
      </w:r>
    </w:p>
    <w:p w:rsidR="006B5EE4" w:rsidRDefault="00003707" w:rsidP="002512ED">
      <w:r>
        <w:t>Although we do include some set plays in this playbook, we recommend starting with a motion offense.   Rather than having specific patterns, a motion offense has rules which the players must follow, but it lets them decide what to actually do.  They learn decision skills and how to react in each situation.  Plus, you get to</w:t>
      </w:r>
      <w:r w:rsidR="001F39FD">
        <w:t xml:space="preserve"> spend your practices teaching </w:t>
      </w:r>
      <w:r w:rsidR="006F0449">
        <w:t xml:space="preserve">basketball skills such as </w:t>
      </w:r>
      <w:r>
        <w:t xml:space="preserve">passing, </w:t>
      </w:r>
      <w:r w:rsidR="006F0449">
        <w:t>cut</w:t>
      </w:r>
      <w:r>
        <w:t>ting</w:t>
      </w:r>
      <w:r w:rsidR="006F0449">
        <w:t xml:space="preserve"> and </w:t>
      </w:r>
      <w:r>
        <w:t>s</w:t>
      </w:r>
      <w:r w:rsidR="006F0449">
        <w:t>creen</w:t>
      </w:r>
      <w:r>
        <w:t xml:space="preserve">ing which can show up anywhere in the play </w:t>
      </w:r>
      <w:r w:rsidR="006F0449">
        <w:t xml:space="preserve">rather than exactly where go.  </w:t>
      </w:r>
      <w:r w:rsidR="00C70915">
        <w:t xml:space="preserve">  </w:t>
      </w:r>
    </w:p>
    <w:p w:rsidR="00656C43" w:rsidRDefault="00656C43" w:rsidP="00656C43">
      <w:pPr>
        <w:spacing w:after="0" w:line="240" w:lineRule="auto"/>
        <w:textAlignment w:val="center"/>
        <w:rPr>
          <w:rFonts w:ascii="Calibri" w:eastAsia="Times New Roman" w:hAnsi="Calibri" w:cs="Times New Roman"/>
        </w:rPr>
      </w:pPr>
    </w:p>
    <w:p w:rsidR="006E230D" w:rsidRPr="00B31AD8" w:rsidRDefault="00C11519" w:rsidP="00003707">
      <w:pPr>
        <w:pStyle w:val="Heading5"/>
        <w:rPr>
          <w:sz w:val="28"/>
          <w:szCs w:val="28"/>
        </w:rPr>
      </w:pPr>
      <w:bookmarkStart w:id="14" w:name="_Toc25752732"/>
      <w:r w:rsidRPr="00B31AD8">
        <w:rPr>
          <w:sz w:val="28"/>
          <w:szCs w:val="28"/>
        </w:rPr>
        <w:t xml:space="preserve">Simple </w:t>
      </w:r>
      <w:r w:rsidR="00B31AD8">
        <w:rPr>
          <w:sz w:val="28"/>
          <w:szCs w:val="28"/>
        </w:rPr>
        <w:t>M</w:t>
      </w:r>
      <w:r w:rsidRPr="00B31AD8">
        <w:rPr>
          <w:sz w:val="28"/>
          <w:szCs w:val="28"/>
        </w:rPr>
        <w:t xml:space="preserve">otion for </w:t>
      </w:r>
      <w:r w:rsidR="00B31AD8">
        <w:rPr>
          <w:sz w:val="28"/>
          <w:szCs w:val="28"/>
        </w:rPr>
        <w:t>Y</w:t>
      </w:r>
      <w:r w:rsidRPr="00B31AD8">
        <w:rPr>
          <w:sz w:val="28"/>
          <w:szCs w:val="28"/>
        </w:rPr>
        <w:t xml:space="preserve">ounger </w:t>
      </w:r>
      <w:r w:rsidR="00B31AD8">
        <w:rPr>
          <w:sz w:val="28"/>
          <w:szCs w:val="28"/>
        </w:rPr>
        <w:t>G</w:t>
      </w:r>
      <w:r w:rsidRPr="00B31AD8">
        <w:rPr>
          <w:sz w:val="28"/>
          <w:szCs w:val="28"/>
        </w:rPr>
        <w:t>rades</w:t>
      </w:r>
      <w:bookmarkEnd w:id="14"/>
    </w:p>
    <w:p w:rsidR="00C11519" w:rsidRDefault="00C11519" w:rsidP="00C11519">
      <w:r>
        <w:t xml:space="preserve">The </w:t>
      </w:r>
      <w:r w:rsidR="00CA3AF7">
        <w:t>most common</w:t>
      </w:r>
      <w:r>
        <w:t xml:space="preserve"> mistake</w:t>
      </w:r>
      <w:r w:rsidR="00CA3AF7">
        <w:t>s</w:t>
      </w:r>
      <w:r>
        <w:t xml:space="preserve"> coaches make when teaching kids motion is start</w:t>
      </w:r>
      <w:r w:rsidR="00CA3AF7">
        <w:t>ing</w:t>
      </w:r>
      <w:r>
        <w:t xml:space="preserve"> with too many </w:t>
      </w:r>
      <w:r w:rsidR="00DF3A75">
        <w:t>rules or</w:t>
      </w:r>
      <w:r>
        <w:t xml:space="preserve"> </w:t>
      </w:r>
      <w:r w:rsidR="00CA3AF7">
        <w:t xml:space="preserve">adding rules </w:t>
      </w:r>
      <w:r>
        <w:t xml:space="preserve">before the players are proficient at </w:t>
      </w:r>
      <w:r w:rsidR="00CA3AF7">
        <w:t xml:space="preserve">the current </w:t>
      </w:r>
      <w:r w:rsidR="00003707">
        <w:t>skills</w:t>
      </w:r>
      <w:r w:rsidR="00CA3AF7">
        <w:t xml:space="preserve">.  It can take a young team an entire season to learn how to effectively pass and cut.  Here </w:t>
      </w:r>
      <w:r w:rsidR="00003707">
        <w:t>is a very simple, yet effective set of motion rules for beginners:</w:t>
      </w:r>
    </w:p>
    <w:p w:rsidR="00C70915" w:rsidRPr="00C70915" w:rsidRDefault="00C70915" w:rsidP="00C70915">
      <w:pPr>
        <w:pStyle w:val="ListParagraph"/>
        <w:numPr>
          <w:ilvl w:val="0"/>
          <w:numId w:val="6"/>
        </w:numPr>
      </w:pPr>
      <w:r w:rsidRPr="00C70915">
        <w:rPr>
          <w:rFonts w:ascii="Calibri" w:eastAsia="Times New Roman" w:hAnsi="Calibri" w:cs="Times New Roman"/>
        </w:rPr>
        <w:t>Maintain Space – At least 10-1</w:t>
      </w:r>
      <w:r>
        <w:rPr>
          <w:rFonts w:ascii="Calibri" w:eastAsia="Times New Roman" w:hAnsi="Calibri" w:cs="Times New Roman"/>
        </w:rPr>
        <w:t>2</w:t>
      </w:r>
      <w:r w:rsidRPr="00C70915">
        <w:rPr>
          <w:rFonts w:ascii="Calibri" w:eastAsia="Times New Roman" w:hAnsi="Calibri" w:cs="Times New Roman"/>
        </w:rPr>
        <w:t xml:space="preserve"> Feet</w:t>
      </w:r>
    </w:p>
    <w:p w:rsidR="00DF3A75" w:rsidRDefault="00003707" w:rsidP="00C70915">
      <w:pPr>
        <w:pStyle w:val="ListParagraph"/>
        <w:numPr>
          <w:ilvl w:val="0"/>
          <w:numId w:val="6"/>
        </w:numPr>
      </w:pPr>
      <w:r>
        <w:t xml:space="preserve">Basket cut after every pass- </w:t>
      </w:r>
      <w:r w:rsidR="00CA3AF7">
        <w:t>After every pass, the passer cuts to the basket and then fills to the weakside corner</w:t>
      </w:r>
      <w:r w:rsidR="00C70915">
        <w:t xml:space="preserve"> (away from the pass)</w:t>
      </w:r>
      <w:r w:rsidR="00CA3AF7">
        <w:t xml:space="preserve">.   </w:t>
      </w:r>
    </w:p>
    <w:p w:rsidR="00DF3A75" w:rsidRDefault="00DF3A75" w:rsidP="00C70915">
      <w:pPr>
        <w:pStyle w:val="ListParagraph"/>
        <w:numPr>
          <w:ilvl w:val="0"/>
          <w:numId w:val="6"/>
        </w:numPr>
      </w:pPr>
      <w:r>
        <w:t>On every catch the receiver immediately squares up to the basket in triple threat and looks to score or hit the cutter.</w:t>
      </w:r>
    </w:p>
    <w:p w:rsidR="00DF3A75" w:rsidRDefault="00DF3A75" w:rsidP="00C70915">
      <w:pPr>
        <w:pStyle w:val="ListParagraph"/>
        <w:numPr>
          <w:ilvl w:val="0"/>
          <w:numId w:val="6"/>
        </w:numPr>
      </w:pPr>
      <w:r>
        <w:t>The weakside fills – Every</w:t>
      </w:r>
      <w:r w:rsidR="00BE65CD">
        <w:t xml:space="preserve"> perimeter player on the </w:t>
      </w:r>
      <w:r w:rsidR="00C70915">
        <w:t xml:space="preserve">side away from the pass </w:t>
      </w:r>
      <w:r w:rsidR="00BE65CD">
        <w:t>fills to the next spot</w:t>
      </w:r>
      <w:r w:rsidR="00003707">
        <w:t xml:space="preserve"> towards the ball</w:t>
      </w:r>
    </w:p>
    <w:p w:rsidR="00BE65CD" w:rsidRPr="00C11519" w:rsidRDefault="00BE65CD" w:rsidP="00BE65CD">
      <w:r>
        <w:t>That’s it.  That is the whole play</w:t>
      </w:r>
      <w:r w:rsidR="008F3CA0">
        <w:t>.  But notice how nearly everyone moves after each pass.</w:t>
      </w:r>
    </w:p>
    <w:p w:rsidR="006E230D" w:rsidRDefault="00C11519" w:rsidP="00F57913">
      <w:r w:rsidRPr="004F71FF">
        <w:rPr>
          <w:noProof/>
        </w:rPr>
        <w:drawing>
          <wp:inline distT="0" distB="0" distL="0" distR="0" wp14:anchorId="10603534" wp14:editId="55E5BDA4">
            <wp:extent cx="2286000" cy="2002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6000" cy="2002536"/>
                    </a:xfrm>
                    <a:prstGeom prst="rect">
                      <a:avLst/>
                    </a:prstGeom>
                  </pic:spPr>
                </pic:pic>
              </a:graphicData>
            </a:graphic>
          </wp:inline>
        </w:drawing>
      </w:r>
      <w:r w:rsidRPr="004F71FF">
        <w:rPr>
          <w:noProof/>
        </w:rPr>
        <w:drawing>
          <wp:inline distT="0" distB="0" distL="0" distR="0" wp14:anchorId="57CA33C5" wp14:editId="033102F5">
            <wp:extent cx="2286000" cy="20019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2001901"/>
                    </a:xfrm>
                    <a:prstGeom prst="rect">
                      <a:avLst/>
                    </a:prstGeom>
                  </pic:spPr>
                </pic:pic>
              </a:graphicData>
            </a:graphic>
          </wp:inline>
        </w:drawing>
      </w:r>
      <w:r w:rsidRPr="004F71FF">
        <w:rPr>
          <w:noProof/>
        </w:rPr>
        <w:drawing>
          <wp:inline distT="0" distB="0" distL="0" distR="0" wp14:anchorId="4A6E6FE1" wp14:editId="09C6E5A1">
            <wp:extent cx="2286000" cy="20025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000" cy="2002536"/>
                    </a:xfrm>
                    <a:prstGeom prst="rect">
                      <a:avLst/>
                    </a:prstGeom>
                  </pic:spPr>
                </pic:pic>
              </a:graphicData>
            </a:graphic>
          </wp:inline>
        </w:drawing>
      </w:r>
    </w:p>
    <w:p w:rsidR="006F425F" w:rsidRDefault="006F425F" w:rsidP="00F57913">
      <w:r>
        <w:lastRenderedPageBreak/>
        <w:t>The next pass could go back to the middle, or down to the corner.  Here is what it would look like if it went to the corner:</w:t>
      </w:r>
    </w:p>
    <w:p w:rsidR="006F425F" w:rsidRDefault="006F425F" w:rsidP="00F57913">
      <w:r w:rsidRPr="006F425F">
        <w:rPr>
          <w:noProof/>
        </w:rPr>
        <w:drawing>
          <wp:inline distT="0" distB="0" distL="0" distR="0" wp14:anchorId="591F52E0" wp14:editId="52B37DF8">
            <wp:extent cx="2286000" cy="2002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 t="-119" r="-128" b="-119"/>
                    <a:stretch/>
                  </pic:blipFill>
                  <pic:spPr bwMode="auto">
                    <a:xfrm>
                      <a:off x="0" y="0"/>
                      <a:ext cx="2291853" cy="20072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FD4151">
            <wp:extent cx="2286000" cy="20019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86000" cy="20019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2EE31C">
            <wp:extent cx="2286000" cy="20019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86000" cy="2001901"/>
                    </a:xfrm>
                    <a:prstGeom prst="rect">
                      <a:avLst/>
                    </a:prstGeom>
                    <a:noFill/>
                    <a:ln>
                      <a:noFill/>
                    </a:ln>
                    <a:extLst>
                      <a:ext uri="{53640926-AAD7-44D8-BBD7-CCE9431645EC}">
                        <a14:shadowObscured xmlns:a14="http://schemas.microsoft.com/office/drawing/2010/main"/>
                      </a:ext>
                    </a:extLst>
                  </pic:spPr>
                </pic:pic>
              </a:graphicData>
            </a:graphic>
          </wp:inline>
        </w:drawing>
      </w:r>
    </w:p>
    <w:p w:rsidR="006F0449" w:rsidRDefault="00DF3A75" w:rsidP="00F57913">
      <w:r>
        <w:t xml:space="preserve">Execution </w:t>
      </w:r>
      <w:r w:rsidR="00965229">
        <w:t>Keys</w:t>
      </w:r>
      <w:r>
        <w:t xml:space="preserve">: </w:t>
      </w:r>
    </w:p>
    <w:p w:rsidR="00DF3A75" w:rsidRDefault="00965229" w:rsidP="00DF3A75">
      <w:pPr>
        <w:pStyle w:val="ListParagraph"/>
        <w:numPr>
          <w:ilvl w:val="0"/>
          <w:numId w:val="4"/>
        </w:numPr>
      </w:pPr>
      <w:r>
        <w:t xml:space="preserve">Cutting - </w:t>
      </w:r>
      <w:r w:rsidR="00DF3A75">
        <w:t xml:space="preserve">Make sure the cutter </w:t>
      </w:r>
      <w:r>
        <w:t xml:space="preserve">has their hands and eyes up ready to catch the pass and </w:t>
      </w:r>
      <w:r w:rsidR="00DF3A75">
        <w:t xml:space="preserve">goes all the way to the basket </w:t>
      </w:r>
      <w:r>
        <w:t>before filling to the corner</w:t>
      </w:r>
      <w:r w:rsidR="00DF3A75">
        <w:t xml:space="preserve">.  At young ages, a correct cut should go in front of their defender.  Much like setting up a screen, to get open on the cut they should take a step away to turn the hips of the defender, plant and cut in front.  As they get older you can teach them when to </w:t>
      </w:r>
      <w:r>
        <w:t>back-cut</w:t>
      </w:r>
      <w:r w:rsidR="00DF3A75">
        <w:t>.</w:t>
      </w:r>
    </w:p>
    <w:p w:rsidR="00DF3A75" w:rsidRDefault="00965229" w:rsidP="00DF3A75">
      <w:pPr>
        <w:pStyle w:val="ListParagraph"/>
        <w:numPr>
          <w:ilvl w:val="0"/>
          <w:numId w:val="4"/>
        </w:numPr>
      </w:pPr>
      <w:r>
        <w:t xml:space="preserve">Triple Threat on catch - </w:t>
      </w:r>
      <w:r w:rsidR="00DF3A75">
        <w:t xml:space="preserve">A common </w:t>
      </w:r>
      <w:r w:rsidR="00003707">
        <w:t>mistake</w:t>
      </w:r>
      <w:r w:rsidR="00DF3A75">
        <w:t xml:space="preserve"> </w:t>
      </w:r>
      <w:r w:rsidR="00003707">
        <w:t xml:space="preserve">made by </w:t>
      </w:r>
      <w:r w:rsidR="00DF3A75">
        <w:t xml:space="preserve">the player catching the ball </w:t>
      </w:r>
      <w:r w:rsidR="00003707">
        <w:t xml:space="preserve">is to </w:t>
      </w:r>
      <w:r w:rsidR="00DF3A75">
        <w:t>focus so much on the cutter (</w:t>
      </w:r>
      <w:proofErr w:type="spellStart"/>
      <w:r w:rsidR="00DF3A75">
        <w:t>ie</w:t>
      </w:r>
      <w:proofErr w:type="spellEnd"/>
      <w:r w:rsidR="00DF3A75">
        <w:t xml:space="preserve"> standing straight up with the ball above their head in obvious passing mode) that the defender overplays them and they cannot make the pass even if it is open.  They need to be a scoring threat on every catch, which will keep the defender honest and open the passing lanes.</w:t>
      </w:r>
      <w:r>
        <w:t xml:space="preserve">  (A quick shot fake makes the pass wide open)</w:t>
      </w:r>
    </w:p>
    <w:p w:rsidR="006F0449" w:rsidRDefault="00965229" w:rsidP="00DF3A75">
      <w:pPr>
        <w:pStyle w:val="ListParagraph"/>
        <w:numPr>
          <w:ilvl w:val="0"/>
          <w:numId w:val="4"/>
        </w:numPr>
      </w:pPr>
      <w:r>
        <w:t xml:space="preserve">Fill to score – The filling player closest to the ball should fill to score, not just run around the perimeter.  For older players, this may be outside for a 3, but for younger players, they should fill straight towards the ball which hopefully puts them inside their shooting range when they catch it.  If that is not </w:t>
      </w:r>
      <w:r w:rsidR="008F3CA0">
        <w:t>open,</w:t>
      </w:r>
      <w:r>
        <w:t xml:space="preserve"> they can pop out as in an L-cut (see the 3</w:t>
      </w:r>
      <w:r w:rsidRPr="00965229">
        <w:rPr>
          <w:vertAlign w:val="superscript"/>
        </w:rPr>
        <w:t>rd</w:t>
      </w:r>
      <w:r>
        <w:t xml:space="preserve"> </w:t>
      </w:r>
      <w:r w:rsidR="008F3CA0">
        <w:t>image</w:t>
      </w:r>
      <w:r>
        <w:t xml:space="preserve"> above).</w:t>
      </w:r>
    </w:p>
    <w:p w:rsidR="00C70915" w:rsidRDefault="00C70915" w:rsidP="00DF3A75">
      <w:pPr>
        <w:pStyle w:val="ListParagraph"/>
        <w:numPr>
          <w:ilvl w:val="0"/>
          <w:numId w:val="4"/>
        </w:numPr>
      </w:pPr>
      <w:r>
        <w:t xml:space="preserve">Exception – </w:t>
      </w:r>
      <w:r w:rsidR="008F3CA0">
        <w:t xml:space="preserve">When </w:t>
      </w:r>
      <w:r>
        <w:t xml:space="preserve">the pass leaves the corner and the passer cuts, there is no one to fill, so the corner fills back to their own spot.  For older grades, they could set a screen for a weakside player who then cuts and fills to the </w:t>
      </w:r>
      <w:proofErr w:type="gramStart"/>
      <w:r>
        <w:t>corner, but</w:t>
      </w:r>
      <w:proofErr w:type="gramEnd"/>
      <w:r>
        <w:t xml:space="preserve"> keep the rules simple at first.  Here is what the corner fill looks like:</w:t>
      </w:r>
    </w:p>
    <w:p w:rsidR="00C70915" w:rsidRDefault="00C70915" w:rsidP="00C70915">
      <w:pPr>
        <w:pStyle w:val="ListParagraph"/>
      </w:pPr>
      <w:r w:rsidRPr="00C70915">
        <w:rPr>
          <w:noProof/>
        </w:rPr>
        <w:drawing>
          <wp:inline distT="0" distB="0" distL="0" distR="0" wp14:anchorId="0001CE40" wp14:editId="44688E70">
            <wp:extent cx="2286000" cy="200253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 t="-5" r="-5" b="-5"/>
                    <a:stretch/>
                  </pic:blipFill>
                  <pic:spPr bwMode="auto">
                    <a:xfrm>
                      <a:off x="0" y="0"/>
                      <a:ext cx="2286238" cy="2002744"/>
                    </a:xfrm>
                    <a:prstGeom prst="rect">
                      <a:avLst/>
                    </a:prstGeom>
                    <a:ln>
                      <a:noFill/>
                    </a:ln>
                    <a:extLst>
                      <a:ext uri="{53640926-AAD7-44D8-BBD7-CCE9431645EC}">
                        <a14:shadowObscured xmlns:a14="http://schemas.microsoft.com/office/drawing/2010/main"/>
                      </a:ext>
                    </a:extLst>
                  </pic:spPr>
                </pic:pic>
              </a:graphicData>
            </a:graphic>
          </wp:inline>
        </w:drawing>
      </w:r>
      <w:r w:rsidRPr="00C70915">
        <w:rPr>
          <w:noProof/>
        </w:rPr>
        <w:drawing>
          <wp:inline distT="0" distB="0" distL="0" distR="0" wp14:anchorId="306CF570" wp14:editId="5F1086AD">
            <wp:extent cx="2286238" cy="20021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238" cy="2002110"/>
                    </a:xfrm>
                    <a:prstGeom prst="rect">
                      <a:avLst/>
                    </a:prstGeom>
                    <a:ln>
                      <a:noFill/>
                    </a:ln>
                    <a:extLst>
                      <a:ext uri="{53640926-AAD7-44D8-BBD7-CCE9431645EC}">
                        <a14:shadowObscured xmlns:a14="http://schemas.microsoft.com/office/drawing/2010/main"/>
                      </a:ext>
                    </a:extLst>
                  </pic:spPr>
                </pic:pic>
              </a:graphicData>
            </a:graphic>
          </wp:inline>
        </w:drawing>
      </w:r>
    </w:p>
    <w:p w:rsidR="008F3CA0" w:rsidRPr="00B31AD8" w:rsidRDefault="00B31AD8" w:rsidP="008F3CA0">
      <w:pPr>
        <w:pStyle w:val="Heading5"/>
        <w:rPr>
          <w:sz w:val="28"/>
          <w:szCs w:val="28"/>
        </w:rPr>
      </w:pPr>
      <w:bookmarkStart w:id="15" w:name="_Toc25752733"/>
      <w:r>
        <w:rPr>
          <w:sz w:val="28"/>
          <w:szCs w:val="28"/>
        </w:rPr>
        <w:lastRenderedPageBreak/>
        <w:t>How to Teach Motion</w:t>
      </w:r>
      <w:bookmarkEnd w:id="15"/>
    </w:p>
    <w:p w:rsidR="008F3CA0" w:rsidRDefault="008F3CA0" w:rsidP="008F3CA0">
      <w:pPr>
        <w:tabs>
          <w:tab w:val="left" w:pos="12690"/>
        </w:tabs>
      </w:pPr>
      <w:r>
        <w:t xml:space="preserve">The best way to practice motion is to start 2v0 or 3v0 practicing the cuts and passes before adding defense or more players such as in this drill.  Line up in 3 spots outside the </w:t>
      </w:r>
      <w:proofErr w:type="gramStart"/>
      <w:r>
        <w:t>3 point</w:t>
      </w:r>
      <w:proofErr w:type="gramEnd"/>
      <w:r>
        <w:t xml:space="preserve"> line and practice passing, cutting, screening and filling.</w:t>
      </w:r>
    </w:p>
    <w:p w:rsidR="008F3CA0" w:rsidRDefault="008F3CA0" w:rsidP="008F3CA0">
      <w:pPr>
        <w:tabs>
          <w:tab w:val="left" w:pos="12690"/>
        </w:tabs>
        <w:rPr>
          <w:b/>
        </w:rPr>
      </w:pPr>
      <w:r>
        <w:rPr>
          <w:b/>
          <w:noProof/>
        </w:rPr>
        <w:drawing>
          <wp:inline distT="0" distB="0" distL="0" distR="0" wp14:anchorId="069BF423" wp14:editId="27F197FE">
            <wp:extent cx="2905125" cy="25413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5566" cy="2550461"/>
                    </a:xfrm>
                    <a:prstGeom prst="rect">
                      <a:avLst/>
                    </a:prstGeom>
                    <a:noFill/>
                  </pic:spPr>
                </pic:pic>
              </a:graphicData>
            </a:graphic>
          </wp:inline>
        </w:drawing>
      </w:r>
      <w:r>
        <w:rPr>
          <w:b/>
          <w:noProof/>
        </w:rPr>
        <w:drawing>
          <wp:inline distT="0" distB="0" distL="0" distR="0" wp14:anchorId="7A60A45E" wp14:editId="688E93B8">
            <wp:extent cx="2886075" cy="2524664"/>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7118" cy="2534324"/>
                    </a:xfrm>
                    <a:prstGeom prst="rect">
                      <a:avLst/>
                    </a:prstGeom>
                    <a:noFill/>
                  </pic:spPr>
                </pic:pic>
              </a:graphicData>
            </a:graphic>
          </wp:inline>
        </w:drawing>
      </w:r>
    </w:p>
    <w:p w:rsidR="006F0449" w:rsidRDefault="006F0449" w:rsidP="00F57913"/>
    <w:p w:rsidR="00C70915" w:rsidRPr="00B31AD8" w:rsidRDefault="00B31AD8" w:rsidP="00C70915">
      <w:pPr>
        <w:pStyle w:val="Heading5"/>
        <w:rPr>
          <w:sz w:val="28"/>
          <w:szCs w:val="28"/>
        </w:rPr>
      </w:pPr>
      <w:bookmarkStart w:id="16" w:name="_Toc25752734"/>
      <w:r>
        <w:rPr>
          <w:sz w:val="28"/>
          <w:szCs w:val="28"/>
        </w:rPr>
        <w:t>M</w:t>
      </w:r>
      <w:r w:rsidR="00C70915" w:rsidRPr="00B31AD8">
        <w:rPr>
          <w:sz w:val="28"/>
          <w:szCs w:val="28"/>
        </w:rPr>
        <w:t>otion for O</w:t>
      </w:r>
      <w:r>
        <w:rPr>
          <w:sz w:val="28"/>
          <w:szCs w:val="28"/>
        </w:rPr>
        <w:t>lder</w:t>
      </w:r>
      <w:r w:rsidR="00C70915" w:rsidRPr="00B31AD8">
        <w:rPr>
          <w:sz w:val="28"/>
          <w:szCs w:val="28"/>
        </w:rPr>
        <w:t xml:space="preserve"> </w:t>
      </w:r>
      <w:r>
        <w:rPr>
          <w:sz w:val="28"/>
          <w:szCs w:val="28"/>
        </w:rPr>
        <w:t>G</w:t>
      </w:r>
      <w:r w:rsidR="00C70915" w:rsidRPr="00B31AD8">
        <w:rPr>
          <w:sz w:val="28"/>
          <w:szCs w:val="28"/>
        </w:rPr>
        <w:t>rades</w:t>
      </w:r>
      <w:bookmarkEnd w:id="16"/>
    </w:p>
    <w:p w:rsidR="00C70915" w:rsidRPr="00C70915" w:rsidRDefault="00C70915" w:rsidP="00C70915">
      <w:r>
        <w:t xml:space="preserve">As the players become more proficient </w:t>
      </w:r>
      <w:r w:rsidR="008F3CA0">
        <w:t>at passing, cutting and filling you can begin to add more rules</w:t>
      </w:r>
      <w:r w:rsidR="00091E27">
        <w:t xml:space="preserve"> such as screening away after passing it or having the post players set ball screens.  </w:t>
      </w:r>
      <w:r>
        <w:t xml:space="preserve">You can </w:t>
      </w:r>
      <w:r w:rsidR="008F3CA0">
        <w:t>select from the</w:t>
      </w:r>
      <w:r>
        <w:t xml:space="preserve"> rules below or define your own.  </w:t>
      </w:r>
    </w:p>
    <w:p w:rsidR="00C70915" w:rsidRDefault="00C70915" w:rsidP="00C70915">
      <w:pPr>
        <w:numPr>
          <w:ilvl w:val="0"/>
          <w:numId w:val="2"/>
        </w:numPr>
        <w:spacing w:after="0" w:line="240" w:lineRule="auto"/>
        <w:textAlignment w:val="center"/>
        <w:rPr>
          <w:rFonts w:ascii="Calibri" w:eastAsia="Times New Roman" w:hAnsi="Calibri" w:cs="Times New Roman"/>
        </w:rPr>
      </w:pPr>
      <w:r>
        <w:rPr>
          <w:rFonts w:ascii="Calibri" w:eastAsia="Times New Roman" w:hAnsi="Calibri" w:cs="Times New Roman"/>
        </w:rPr>
        <w:t>Maintain Space – At least 10-15 Feet</w:t>
      </w:r>
    </w:p>
    <w:p w:rsidR="00C70915" w:rsidRDefault="00C70915" w:rsidP="00C70915">
      <w:pPr>
        <w:numPr>
          <w:ilvl w:val="0"/>
          <w:numId w:val="2"/>
        </w:numPr>
        <w:spacing w:after="0" w:line="240" w:lineRule="auto"/>
        <w:textAlignment w:val="center"/>
        <w:rPr>
          <w:rFonts w:ascii="Calibri" w:eastAsia="Times New Roman" w:hAnsi="Calibri" w:cs="Times New Roman"/>
        </w:rPr>
      </w:pPr>
      <w:r>
        <w:rPr>
          <w:rFonts w:ascii="Calibri" w:eastAsia="Times New Roman" w:hAnsi="Calibri" w:cs="Times New Roman"/>
        </w:rPr>
        <w:t xml:space="preserve">After you pass – YOU HAVE TO MOVE -  </w:t>
      </w:r>
    </w:p>
    <w:p w:rsidR="00C70915" w:rsidRDefault="00C70915" w:rsidP="00C70915">
      <w:pPr>
        <w:numPr>
          <w:ilvl w:val="1"/>
          <w:numId w:val="2"/>
        </w:numPr>
        <w:spacing w:after="0" w:line="240" w:lineRule="auto"/>
        <w:textAlignment w:val="center"/>
        <w:rPr>
          <w:rFonts w:ascii="Calibri" w:eastAsia="Times New Roman" w:hAnsi="Calibri" w:cs="Times New Roman"/>
        </w:rPr>
      </w:pPr>
      <w:r>
        <w:rPr>
          <w:rFonts w:ascii="Calibri" w:eastAsia="Times New Roman" w:hAnsi="Calibri" w:cs="Times New Roman"/>
        </w:rPr>
        <w:t xml:space="preserve"> cut to the basket OR</w:t>
      </w:r>
    </w:p>
    <w:p w:rsidR="00C70915" w:rsidRDefault="00C70915" w:rsidP="00C70915">
      <w:pPr>
        <w:numPr>
          <w:ilvl w:val="1"/>
          <w:numId w:val="2"/>
        </w:numPr>
        <w:spacing w:after="0" w:line="240" w:lineRule="auto"/>
        <w:textAlignment w:val="center"/>
        <w:rPr>
          <w:rFonts w:ascii="Calibri" w:eastAsia="Times New Roman" w:hAnsi="Calibri" w:cs="Times New Roman"/>
        </w:rPr>
      </w:pPr>
      <w:r w:rsidRPr="006B5EE4">
        <w:rPr>
          <w:rFonts w:ascii="Calibri" w:eastAsia="Times New Roman" w:hAnsi="Calibri" w:cs="Times New Roman"/>
        </w:rPr>
        <w:t>screen away</w:t>
      </w:r>
    </w:p>
    <w:p w:rsidR="00C70915" w:rsidRDefault="00C70915" w:rsidP="00C70915">
      <w:pPr>
        <w:pStyle w:val="ListParagraph"/>
        <w:numPr>
          <w:ilvl w:val="0"/>
          <w:numId w:val="2"/>
        </w:numPr>
        <w:spacing w:after="0" w:line="240" w:lineRule="auto"/>
        <w:textAlignment w:val="center"/>
        <w:rPr>
          <w:rFonts w:ascii="Calibri" w:eastAsia="Times New Roman" w:hAnsi="Calibri" w:cs="Times New Roman"/>
        </w:rPr>
      </w:pPr>
      <w:r>
        <w:rPr>
          <w:rFonts w:ascii="Calibri" w:eastAsia="Times New Roman" w:hAnsi="Calibri" w:cs="Times New Roman"/>
        </w:rPr>
        <w:t xml:space="preserve">When receiving a catch: </w:t>
      </w:r>
    </w:p>
    <w:p w:rsidR="00C70915" w:rsidRDefault="00C70915" w:rsidP="00C70915">
      <w:pPr>
        <w:pStyle w:val="ListParagraph"/>
        <w:numPr>
          <w:ilvl w:val="1"/>
          <w:numId w:val="2"/>
        </w:numPr>
        <w:spacing w:after="0" w:line="240" w:lineRule="auto"/>
        <w:textAlignment w:val="center"/>
        <w:rPr>
          <w:rFonts w:ascii="Calibri" w:eastAsia="Times New Roman" w:hAnsi="Calibri" w:cs="Times New Roman"/>
        </w:rPr>
      </w:pPr>
      <w:r>
        <w:rPr>
          <w:rFonts w:ascii="Calibri" w:eastAsia="Times New Roman" w:hAnsi="Calibri" w:cs="Times New Roman"/>
        </w:rPr>
        <w:t>1</w:t>
      </w:r>
      <w:proofErr w:type="gramStart"/>
      <w:r w:rsidRPr="00A90EE0">
        <w:rPr>
          <w:rFonts w:ascii="Calibri" w:eastAsia="Times New Roman" w:hAnsi="Calibri" w:cs="Times New Roman"/>
          <w:vertAlign w:val="superscript"/>
        </w:rPr>
        <w:t>st</w:t>
      </w:r>
      <w:r>
        <w:rPr>
          <w:rFonts w:ascii="Calibri" w:eastAsia="Times New Roman" w:hAnsi="Calibri" w:cs="Times New Roman"/>
          <w:vertAlign w:val="superscript"/>
        </w:rPr>
        <w:t xml:space="preserve"> </w:t>
      </w:r>
      <w:r>
        <w:rPr>
          <w:rFonts w:ascii="Calibri" w:eastAsia="Times New Roman" w:hAnsi="Calibri" w:cs="Times New Roman"/>
        </w:rPr>
        <w:t xml:space="preserve"> look</w:t>
      </w:r>
      <w:proofErr w:type="gramEnd"/>
      <w:r>
        <w:rPr>
          <w:rFonts w:ascii="Calibri" w:eastAsia="Times New Roman" w:hAnsi="Calibri" w:cs="Times New Roman"/>
        </w:rPr>
        <w:t xml:space="preserve"> to shoot / attack</w:t>
      </w:r>
    </w:p>
    <w:p w:rsidR="00C70915" w:rsidRDefault="00C70915" w:rsidP="00C70915">
      <w:pPr>
        <w:pStyle w:val="ListParagraph"/>
        <w:numPr>
          <w:ilvl w:val="1"/>
          <w:numId w:val="2"/>
        </w:numPr>
        <w:spacing w:after="0" w:line="240" w:lineRule="auto"/>
        <w:textAlignment w:val="center"/>
        <w:rPr>
          <w:rFonts w:ascii="Calibri" w:eastAsia="Times New Roman" w:hAnsi="Calibri" w:cs="Times New Roman"/>
        </w:rPr>
      </w:pPr>
      <w:r>
        <w:rPr>
          <w:rFonts w:ascii="Calibri" w:eastAsia="Times New Roman" w:hAnsi="Calibri" w:cs="Times New Roman"/>
        </w:rPr>
        <w:t>2</w:t>
      </w:r>
      <w:r w:rsidRPr="001F39FD">
        <w:rPr>
          <w:rFonts w:ascii="Calibri" w:eastAsia="Times New Roman" w:hAnsi="Calibri" w:cs="Times New Roman"/>
          <w:vertAlign w:val="superscript"/>
        </w:rPr>
        <w:t>nd</w:t>
      </w:r>
      <w:r>
        <w:rPr>
          <w:rFonts w:ascii="Calibri" w:eastAsia="Times New Roman" w:hAnsi="Calibri" w:cs="Times New Roman"/>
        </w:rPr>
        <w:t xml:space="preserve"> – look for cutters</w:t>
      </w:r>
    </w:p>
    <w:p w:rsidR="00C70915" w:rsidRPr="00656C43" w:rsidRDefault="00C70915" w:rsidP="00C70915">
      <w:pPr>
        <w:pStyle w:val="ListParagraph"/>
        <w:numPr>
          <w:ilvl w:val="1"/>
          <w:numId w:val="2"/>
        </w:numPr>
        <w:spacing w:after="0" w:line="240" w:lineRule="auto"/>
        <w:textAlignment w:val="center"/>
        <w:rPr>
          <w:rFonts w:ascii="Calibri" w:eastAsia="Times New Roman" w:hAnsi="Calibri" w:cs="Times New Roman"/>
        </w:rPr>
      </w:pPr>
      <w:r>
        <w:rPr>
          <w:rFonts w:ascii="Calibri" w:eastAsia="Times New Roman" w:hAnsi="Calibri" w:cs="Times New Roman"/>
        </w:rPr>
        <w:t>3</w:t>
      </w:r>
      <w:r w:rsidRPr="00A90EE0">
        <w:rPr>
          <w:rFonts w:ascii="Calibri" w:eastAsia="Times New Roman" w:hAnsi="Calibri" w:cs="Times New Roman"/>
          <w:vertAlign w:val="superscript"/>
        </w:rPr>
        <w:t>rd</w:t>
      </w:r>
      <w:r>
        <w:rPr>
          <w:rFonts w:ascii="Calibri" w:eastAsia="Times New Roman" w:hAnsi="Calibri" w:cs="Times New Roman"/>
        </w:rPr>
        <w:t xml:space="preserve"> Swing it quickly (a shot fake or pass fake make your passes MUCH easier - fake it to make it)</w:t>
      </w:r>
    </w:p>
    <w:p w:rsidR="00C70915" w:rsidRPr="006B5EE4" w:rsidRDefault="00C70915" w:rsidP="00C70915">
      <w:pPr>
        <w:numPr>
          <w:ilvl w:val="0"/>
          <w:numId w:val="2"/>
        </w:numPr>
        <w:spacing w:after="0" w:line="240" w:lineRule="auto"/>
        <w:textAlignment w:val="center"/>
        <w:rPr>
          <w:rFonts w:ascii="Calibri" w:eastAsia="Times New Roman" w:hAnsi="Calibri" w:cs="Times New Roman"/>
        </w:rPr>
      </w:pPr>
      <w:r>
        <w:rPr>
          <w:rFonts w:ascii="Calibri" w:eastAsia="Times New Roman" w:hAnsi="Calibri" w:cs="Times New Roman"/>
        </w:rPr>
        <w:t>Players away from the ball – Immediately c</w:t>
      </w:r>
      <w:r w:rsidRPr="006B5EE4">
        <w:rPr>
          <w:rFonts w:ascii="Calibri" w:eastAsia="Times New Roman" w:hAnsi="Calibri" w:cs="Times New Roman"/>
        </w:rPr>
        <w:t>ut to the basket</w:t>
      </w:r>
      <w:r>
        <w:rPr>
          <w:rFonts w:ascii="Calibri" w:eastAsia="Times New Roman" w:hAnsi="Calibri" w:cs="Times New Roman"/>
        </w:rPr>
        <w:t xml:space="preserve"> OR to the open shot</w:t>
      </w:r>
      <w:r w:rsidRPr="006B5EE4">
        <w:rPr>
          <w:rFonts w:ascii="Calibri" w:eastAsia="Times New Roman" w:hAnsi="Calibri" w:cs="Times New Roman"/>
        </w:rPr>
        <w:t xml:space="preserve"> </w:t>
      </w:r>
      <w:r>
        <w:rPr>
          <w:rFonts w:ascii="Calibri" w:eastAsia="Times New Roman" w:hAnsi="Calibri" w:cs="Times New Roman"/>
        </w:rPr>
        <w:t>if</w:t>
      </w:r>
      <w:r w:rsidRPr="006B5EE4">
        <w:rPr>
          <w:rFonts w:ascii="Calibri" w:eastAsia="Times New Roman" w:hAnsi="Calibri" w:cs="Times New Roman"/>
        </w:rPr>
        <w:t>:</w:t>
      </w:r>
    </w:p>
    <w:p w:rsidR="00C70915" w:rsidRPr="006B5EE4" w:rsidRDefault="00C70915" w:rsidP="00C70915">
      <w:pPr>
        <w:numPr>
          <w:ilvl w:val="1"/>
          <w:numId w:val="2"/>
        </w:numPr>
        <w:spacing w:after="0" w:line="240" w:lineRule="auto"/>
        <w:textAlignment w:val="center"/>
        <w:rPr>
          <w:rFonts w:ascii="Calibri" w:eastAsia="Times New Roman" w:hAnsi="Calibri" w:cs="Times New Roman"/>
        </w:rPr>
      </w:pPr>
      <w:r w:rsidRPr="006B5EE4">
        <w:rPr>
          <w:rFonts w:ascii="Calibri" w:eastAsia="Times New Roman" w:hAnsi="Calibri" w:cs="Times New Roman"/>
        </w:rPr>
        <w:t xml:space="preserve">your </w:t>
      </w:r>
      <w:r>
        <w:rPr>
          <w:rFonts w:ascii="Calibri" w:eastAsia="Times New Roman" w:hAnsi="Calibri" w:cs="Times New Roman"/>
        </w:rPr>
        <w:t>man</w:t>
      </w:r>
      <w:r w:rsidRPr="006B5EE4">
        <w:rPr>
          <w:rFonts w:ascii="Calibri" w:eastAsia="Times New Roman" w:hAnsi="Calibri" w:cs="Times New Roman"/>
        </w:rPr>
        <w:t xml:space="preserve"> defends you out</w:t>
      </w:r>
      <w:r>
        <w:rPr>
          <w:rFonts w:ascii="Calibri" w:eastAsia="Times New Roman" w:hAnsi="Calibri" w:cs="Times New Roman"/>
        </w:rPr>
        <w:t>side of the 3</w:t>
      </w:r>
    </w:p>
    <w:p w:rsidR="00C70915" w:rsidRPr="006B5EE4" w:rsidRDefault="00C70915" w:rsidP="00C70915">
      <w:pPr>
        <w:numPr>
          <w:ilvl w:val="1"/>
          <w:numId w:val="2"/>
        </w:numPr>
        <w:spacing w:after="0" w:line="240" w:lineRule="auto"/>
        <w:textAlignment w:val="center"/>
        <w:rPr>
          <w:rFonts w:ascii="Calibri" w:eastAsia="Times New Roman" w:hAnsi="Calibri" w:cs="Times New Roman"/>
        </w:rPr>
      </w:pPr>
      <w:r>
        <w:rPr>
          <w:rFonts w:ascii="Calibri" w:eastAsia="Times New Roman" w:hAnsi="Calibri" w:cs="Times New Roman"/>
        </w:rPr>
        <w:t>your defender</w:t>
      </w:r>
      <w:r w:rsidRPr="006B5EE4">
        <w:rPr>
          <w:rFonts w:ascii="Calibri" w:eastAsia="Times New Roman" w:hAnsi="Calibri" w:cs="Times New Roman"/>
        </w:rPr>
        <w:t xml:space="preserve"> is NOT between you a</w:t>
      </w:r>
      <w:r>
        <w:rPr>
          <w:rFonts w:ascii="Calibri" w:eastAsia="Times New Roman" w:hAnsi="Calibri" w:cs="Times New Roman"/>
        </w:rPr>
        <w:t>nd the basket</w:t>
      </w:r>
    </w:p>
    <w:p w:rsidR="00C70915" w:rsidRPr="006B5EE4" w:rsidRDefault="00C70915" w:rsidP="00C70915">
      <w:pPr>
        <w:numPr>
          <w:ilvl w:val="1"/>
          <w:numId w:val="2"/>
        </w:numPr>
        <w:spacing w:after="0" w:line="240" w:lineRule="auto"/>
        <w:textAlignment w:val="center"/>
        <w:rPr>
          <w:rFonts w:ascii="Calibri" w:eastAsia="Times New Roman" w:hAnsi="Calibri" w:cs="Times New Roman"/>
        </w:rPr>
      </w:pPr>
      <w:r>
        <w:rPr>
          <w:rFonts w:ascii="Calibri" w:eastAsia="Times New Roman" w:hAnsi="Calibri" w:cs="Times New Roman"/>
        </w:rPr>
        <w:t xml:space="preserve">your defender </w:t>
      </w:r>
      <w:r w:rsidRPr="006B5EE4">
        <w:rPr>
          <w:rFonts w:ascii="Calibri" w:eastAsia="Times New Roman" w:hAnsi="Calibri" w:cs="Times New Roman"/>
        </w:rPr>
        <w:t xml:space="preserve">turns their back </w:t>
      </w:r>
      <w:r>
        <w:rPr>
          <w:rFonts w:ascii="Calibri" w:eastAsia="Times New Roman" w:hAnsi="Calibri" w:cs="Times New Roman"/>
        </w:rPr>
        <w:t>on you or helps on defense</w:t>
      </w:r>
    </w:p>
    <w:p w:rsidR="008F3CA0" w:rsidRDefault="00C70915" w:rsidP="00C70915">
      <w:pPr>
        <w:numPr>
          <w:ilvl w:val="0"/>
          <w:numId w:val="2"/>
        </w:numPr>
        <w:spacing w:after="0" w:line="240" w:lineRule="auto"/>
        <w:textAlignment w:val="center"/>
        <w:rPr>
          <w:rFonts w:ascii="Calibri" w:eastAsia="Times New Roman" w:hAnsi="Calibri" w:cs="Times New Roman"/>
        </w:rPr>
      </w:pPr>
      <w:r w:rsidRPr="006B5EE4">
        <w:rPr>
          <w:rFonts w:ascii="Calibri" w:eastAsia="Times New Roman" w:hAnsi="Calibri" w:cs="Times New Roman"/>
        </w:rPr>
        <w:t>If someone dribbles towards you</w:t>
      </w:r>
      <w:r w:rsidR="008F3CA0">
        <w:rPr>
          <w:rFonts w:ascii="Calibri" w:eastAsia="Times New Roman" w:hAnsi="Calibri" w:cs="Times New Roman"/>
        </w:rPr>
        <w:t>:</w:t>
      </w:r>
    </w:p>
    <w:p w:rsidR="008F3CA0" w:rsidRDefault="00C70915" w:rsidP="008F3CA0">
      <w:pPr>
        <w:numPr>
          <w:ilvl w:val="1"/>
          <w:numId w:val="2"/>
        </w:numPr>
        <w:spacing w:after="0" w:line="240" w:lineRule="auto"/>
        <w:textAlignment w:val="center"/>
        <w:rPr>
          <w:rFonts w:ascii="Calibri" w:eastAsia="Times New Roman" w:hAnsi="Calibri" w:cs="Times New Roman"/>
        </w:rPr>
      </w:pPr>
      <w:r w:rsidRPr="006B5EE4">
        <w:rPr>
          <w:rFonts w:ascii="Calibri" w:eastAsia="Times New Roman" w:hAnsi="Calibri" w:cs="Times New Roman"/>
        </w:rPr>
        <w:t xml:space="preserve"> </w:t>
      </w:r>
      <w:r w:rsidR="008F3CA0">
        <w:rPr>
          <w:rFonts w:ascii="Calibri" w:eastAsia="Times New Roman" w:hAnsi="Calibri" w:cs="Times New Roman"/>
        </w:rPr>
        <w:t>B</w:t>
      </w:r>
      <w:r>
        <w:rPr>
          <w:rFonts w:ascii="Calibri" w:eastAsia="Times New Roman" w:hAnsi="Calibri" w:cs="Times New Roman"/>
        </w:rPr>
        <w:t xml:space="preserve">ack </w:t>
      </w:r>
      <w:r w:rsidRPr="006B5EE4">
        <w:rPr>
          <w:rFonts w:ascii="Calibri" w:eastAsia="Times New Roman" w:hAnsi="Calibri" w:cs="Times New Roman"/>
        </w:rPr>
        <w:t xml:space="preserve">cut to the basket </w:t>
      </w:r>
      <w:r w:rsidR="008F3CA0">
        <w:rPr>
          <w:rFonts w:ascii="Calibri" w:eastAsia="Times New Roman" w:hAnsi="Calibri" w:cs="Times New Roman"/>
        </w:rPr>
        <w:t>OR</w:t>
      </w:r>
    </w:p>
    <w:p w:rsidR="00C70915" w:rsidRPr="006B5EE4" w:rsidRDefault="008F3CA0" w:rsidP="008F3CA0">
      <w:pPr>
        <w:numPr>
          <w:ilvl w:val="1"/>
          <w:numId w:val="2"/>
        </w:numPr>
        <w:spacing w:after="0" w:line="240" w:lineRule="auto"/>
        <w:textAlignment w:val="center"/>
        <w:rPr>
          <w:rFonts w:ascii="Calibri" w:eastAsia="Times New Roman" w:hAnsi="Calibri" w:cs="Times New Roman"/>
        </w:rPr>
      </w:pPr>
      <w:r>
        <w:rPr>
          <w:rFonts w:ascii="Calibri" w:eastAsia="Times New Roman" w:hAnsi="Calibri" w:cs="Times New Roman"/>
        </w:rPr>
        <w:lastRenderedPageBreak/>
        <w:t>S</w:t>
      </w:r>
      <w:r w:rsidR="00C70915" w:rsidRPr="006B5EE4">
        <w:rPr>
          <w:rFonts w:ascii="Calibri" w:eastAsia="Times New Roman" w:hAnsi="Calibri" w:cs="Times New Roman"/>
        </w:rPr>
        <w:t>et a ball screen</w:t>
      </w:r>
      <w:r>
        <w:rPr>
          <w:rFonts w:ascii="Calibri" w:eastAsia="Times New Roman" w:hAnsi="Calibri" w:cs="Times New Roman"/>
        </w:rPr>
        <w:t xml:space="preserve"> for them and roll</w:t>
      </w:r>
    </w:p>
    <w:p w:rsidR="00C70915" w:rsidRPr="006B5EE4" w:rsidRDefault="00C70915" w:rsidP="00C70915">
      <w:pPr>
        <w:numPr>
          <w:ilvl w:val="0"/>
          <w:numId w:val="2"/>
        </w:numPr>
        <w:spacing w:after="0" w:line="240" w:lineRule="auto"/>
        <w:textAlignment w:val="center"/>
        <w:rPr>
          <w:rFonts w:ascii="Calibri" w:eastAsia="Times New Roman" w:hAnsi="Calibri" w:cs="Times New Roman"/>
        </w:rPr>
      </w:pPr>
      <w:r w:rsidRPr="006B5EE4">
        <w:rPr>
          <w:rFonts w:ascii="Calibri" w:eastAsia="Times New Roman" w:hAnsi="Calibri" w:cs="Times New Roman"/>
        </w:rPr>
        <w:t>When a playe</w:t>
      </w:r>
      <w:r>
        <w:rPr>
          <w:rFonts w:ascii="Calibri" w:eastAsia="Times New Roman" w:hAnsi="Calibri" w:cs="Times New Roman"/>
        </w:rPr>
        <w:t>r cuts, everyone fills the gap from the weakside (away from the ball)</w:t>
      </w:r>
    </w:p>
    <w:p w:rsidR="00C70915" w:rsidRPr="006B5EE4" w:rsidRDefault="00C70915" w:rsidP="00C70915">
      <w:pPr>
        <w:numPr>
          <w:ilvl w:val="1"/>
          <w:numId w:val="2"/>
        </w:numPr>
        <w:spacing w:after="0" w:line="240" w:lineRule="auto"/>
        <w:textAlignment w:val="center"/>
        <w:rPr>
          <w:rFonts w:ascii="Calibri" w:eastAsia="Times New Roman" w:hAnsi="Calibri" w:cs="Times New Roman"/>
        </w:rPr>
      </w:pPr>
      <w:r w:rsidRPr="006B5EE4">
        <w:rPr>
          <w:rFonts w:ascii="Calibri" w:eastAsia="Times New Roman" w:hAnsi="Calibri" w:cs="Times New Roman"/>
        </w:rPr>
        <w:t xml:space="preserve">If the </w:t>
      </w:r>
      <w:r>
        <w:rPr>
          <w:rFonts w:ascii="Calibri" w:eastAsia="Times New Roman" w:hAnsi="Calibri" w:cs="Times New Roman"/>
        </w:rPr>
        <w:t>corner cuts, they fill back to their spot (or set a screen and the player they screen for fills to the corner)</w:t>
      </w:r>
    </w:p>
    <w:p w:rsidR="00C70915" w:rsidRDefault="00C70915" w:rsidP="00C70915">
      <w:pPr>
        <w:numPr>
          <w:ilvl w:val="0"/>
          <w:numId w:val="2"/>
        </w:numPr>
        <w:spacing w:after="0" w:line="240" w:lineRule="auto"/>
        <w:textAlignment w:val="center"/>
        <w:rPr>
          <w:rFonts w:ascii="Calibri" w:eastAsia="Times New Roman" w:hAnsi="Calibri" w:cs="Times New Roman"/>
        </w:rPr>
      </w:pPr>
      <w:r w:rsidRPr="006B5EE4">
        <w:rPr>
          <w:rFonts w:ascii="Calibri" w:eastAsia="Times New Roman" w:hAnsi="Calibri" w:cs="Times New Roman"/>
        </w:rPr>
        <w:t>Pass until someone gets a GOOD OPEN shot</w:t>
      </w:r>
      <w:r>
        <w:rPr>
          <w:rFonts w:ascii="Calibri" w:eastAsia="Times New Roman" w:hAnsi="Calibri" w:cs="Times New Roman"/>
        </w:rPr>
        <w:t xml:space="preserve"> – GOOD means they can hit it 40%, OPEN means they don’t have to rush</w:t>
      </w:r>
    </w:p>
    <w:p w:rsidR="00C70915" w:rsidRDefault="00C70915" w:rsidP="00C70915">
      <w:pPr>
        <w:numPr>
          <w:ilvl w:val="0"/>
          <w:numId w:val="2"/>
        </w:numPr>
        <w:spacing w:after="0" w:line="240" w:lineRule="auto"/>
        <w:textAlignment w:val="center"/>
        <w:rPr>
          <w:rFonts w:ascii="Calibri" w:eastAsia="Times New Roman" w:hAnsi="Calibri" w:cs="Times New Roman"/>
        </w:rPr>
      </w:pPr>
      <w:r>
        <w:rPr>
          <w:rFonts w:ascii="Calibri" w:eastAsia="Times New Roman" w:hAnsi="Calibri" w:cs="Times New Roman"/>
        </w:rPr>
        <w:t>If a help defender picks you up, pass it to the player they helped off of</w:t>
      </w:r>
    </w:p>
    <w:p w:rsidR="00C70915" w:rsidRDefault="008F3CA0" w:rsidP="00C70915">
      <w:pPr>
        <w:numPr>
          <w:ilvl w:val="0"/>
          <w:numId w:val="2"/>
        </w:numPr>
        <w:spacing w:after="0" w:line="240" w:lineRule="auto"/>
        <w:textAlignment w:val="center"/>
        <w:rPr>
          <w:rFonts w:ascii="Calibri" w:eastAsia="Times New Roman" w:hAnsi="Calibri" w:cs="Times New Roman"/>
        </w:rPr>
      </w:pPr>
      <w:r>
        <w:rPr>
          <w:rFonts w:ascii="Calibri" w:eastAsia="Times New Roman" w:hAnsi="Calibri" w:cs="Times New Roman"/>
        </w:rPr>
        <w:t xml:space="preserve">NO DRIBBLING – Dribbling kills motion offense.  </w:t>
      </w:r>
      <w:r w:rsidR="00C70915">
        <w:rPr>
          <w:rFonts w:ascii="Calibri" w:eastAsia="Times New Roman" w:hAnsi="Calibri" w:cs="Times New Roman"/>
        </w:rPr>
        <w:t>Only dribble to beat your man to the basket</w:t>
      </w:r>
    </w:p>
    <w:p w:rsidR="00F61488" w:rsidRDefault="00C4144F" w:rsidP="00C70915">
      <w:pPr>
        <w:numPr>
          <w:ilvl w:val="0"/>
          <w:numId w:val="2"/>
        </w:numPr>
        <w:spacing w:after="0" w:line="240" w:lineRule="auto"/>
        <w:textAlignment w:val="center"/>
        <w:rPr>
          <w:rFonts w:ascii="Calibri" w:eastAsia="Times New Roman" w:hAnsi="Calibri" w:cs="Times New Roman"/>
        </w:rPr>
      </w:pPr>
      <w:r>
        <w:rPr>
          <w:rFonts w:ascii="Calibri" w:eastAsia="Times New Roman" w:hAnsi="Calibri" w:cs="Times New Roman"/>
        </w:rPr>
        <w:t>Don’t stand in any one place longer than 2-3 seconds</w:t>
      </w:r>
    </w:p>
    <w:p w:rsidR="00C70915" w:rsidRDefault="00C70915" w:rsidP="00C70915">
      <w:pPr>
        <w:numPr>
          <w:ilvl w:val="0"/>
          <w:numId w:val="2"/>
        </w:numPr>
        <w:spacing w:after="0" w:line="240" w:lineRule="auto"/>
        <w:textAlignment w:val="center"/>
        <w:rPr>
          <w:rFonts w:ascii="Calibri" w:eastAsia="Times New Roman" w:hAnsi="Calibri" w:cs="Times New Roman"/>
        </w:rPr>
      </w:pPr>
      <w:r>
        <w:rPr>
          <w:rFonts w:ascii="Calibri" w:eastAsia="Times New Roman" w:hAnsi="Calibri" w:cs="Times New Roman"/>
        </w:rPr>
        <w:t>Weakside crashes the boards</w:t>
      </w:r>
    </w:p>
    <w:p w:rsidR="00C70915" w:rsidRDefault="00C70915" w:rsidP="00C70915">
      <w:pPr>
        <w:spacing w:after="0" w:line="240" w:lineRule="auto"/>
        <w:textAlignment w:val="center"/>
        <w:rPr>
          <w:rFonts w:ascii="Calibri" w:eastAsia="Times New Roman" w:hAnsi="Calibri" w:cs="Times New Roman"/>
        </w:rPr>
      </w:pPr>
      <w:r>
        <w:rPr>
          <w:rFonts w:ascii="Calibri" w:eastAsia="Times New Roman" w:hAnsi="Calibri" w:cs="Times New Roman"/>
        </w:rPr>
        <w:t>You can add lots of additional rules (in practice or in a game) to help with specific problems your team may have.  Such as:</w:t>
      </w:r>
    </w:p>
    <w:p w:rsidR="00C70915" w:rsidRDefault="00C70915" w:rsidP="00C70915">
      <w:pPr>
        <w:pStyle w:val="ListParagraph"/>
        <w:numPr>
          <w:ilvl w:val="0"/>
          <w:numId w:val="4"/>
        </w:numPr>
        <w:spacing w:after="0" w:line="240" w:lineRule="auto"/>
        <w:textAlignment w:val="center"/>
        <w:rPr>
          <w:rFonts w:ascii="Calibri" w:eastAsia="Times New Roman" w:hAnsi="Calibri" w:cs="Times New Roman"/>
        </w:rPr>
      </w:pPr>
      <w:r w:rsidRPr="001F39FD">
        <w:rPr>
          <w:rFonts w:ascii="Calibri" w:eastAsia="Times New Roman" w:hAnsi="Calibri" w:cs="Times New Roman"/>
        </w:rPr>
        <w:t>4 Passes before anything but a layup</w:t>
      </w:r>
    </w:p>
    <w:p w:rsidR="00C70915" w:rsidRDefault="00C70915" w:rsidP="00C70915">
      <w:pPr>
        <w:pStyle w:val="ListParagraph"/>
        <w:numPr>
          <w:ilvl w:val="0"/>
          <w:numId w:val="4"/>
        </w:numPr>
        <w:spacing w:after="0" w:line="240" w:lineRule="auto"/>
        <w:textAlignment w:val="center"/>
        <w:rPr>
          <w:rFonts w:ascii="Calibri" w:eastAsia="Times New Roman" w:hAnsi="Calibri" w:cs="Times New Roman"/>
        </w:rPr>
      </w:pPr>
      <w:r>
        <w:rPr>
          <w:rFonts w:ascii="Calibri" w:eastAsia="Times New Roman" w:hAnsi="Calibri" w:cs="Times New Roman"/>
        </w:rPr>
        <w:t>At least one post touch before anything but a layup</w:t>
      </w:r>
    </w:p>
    <w:p w:rsidR="00C70915" w:rsidRDefault="00C70915" w:rsidP="00C70915">
      <w:pPr>
        <w:pStyle w:val="ListParagraph"/>
        <w:numPr>
          <w:ilvl w:val="0"/>
          <w:numId w:val="4"/>
        </w:numPr>
        <w:spacing w:after="0" w:line="240" w:lineRule="auto"/>
        <w:textAlignment w:val="center"/>
        <w:rPr>
          <w:rFonts w:ascii="Calibri" w:eastAsia="Times New Roman" w:hAnsi="Calibri" w:cs="Times New Roman"/>
        </w:rPr>
      </w:pPr>
      <w:r>
        <w:rPr>
          <w:rFonts w:ascii="Calibri" w:eastAsia="Times New Roman" w:hAnsi="Calibri" w:cs="Times New Roman"/>
        </w:rPr>
        <w:t>3 Ball reversals before anything but a layup</w:t>
      </w:r>
    </w:p>
    <w:p w:rsidR="00C70915" w:rsidRPr="001F39FD" w:rsidRDefault="00C70915" w:rsidP="00C70915">
      <w:pPr>
        <w:pStyle w:val="ListParagraph"/>
        <w:numPr>
          <w:ilvl w:val="0"/>
          <w:numId w:val="4"/>
        </w:numPr>
        <w:spacing w:after="0" w:line="240" w:lineRule="auto"/>
        <w:textAlignment w:val="center"/>
        <w:rPr>
          <w:rFonts w:ascii="Calibri" w:eastAsia="Times New Roman" w:hAnsi="Calibri" w:cs="Times New Roman"/>
        </w:rPr>
      </w:pPr>
      <w:r>
        <w:rPr>
          <w:rFonts w:ascii="Calibri" w:eastAsia="Times New Roman" w:hAnsi="Calibri" w:cs="Times New Roman"/>
        </w:rPr>
        <w:t>Only cutters can score</w:t>
      </w:r>
    </w:p>
    <w:p w:rsidR="006F0449" w:rsidRDefault="006F0449" w:rsidP="00F57913"/>
    <w:p w:rsidR="00EE7AAC" w:rsidRDefault="00EE7AAC" w:rsidP="004F71FF">
      <w:pPr>
        <w:tabs>
          <w:tab w:val="left" w:pos="12690"/>
        </w:tabs>
      </w:pPr>
    </w:p>
    <w:p w:rsidR="006341CB" w:rsidRPr="00B31AD8" w:rsidRDefault="006341CB" w:rsidP="00B31AD8">
      <w:pPr>
        <w:pStyle w:val="Heading5"/>
        <w:rPr>
          <w:sz w:val="28"/>
          <w:szCs w:val="28"/>
        </w:rPr>
      </w:pPr>
      <w:bookmarkStart w:id="17" w:name="_Toc25752735"/>
      <w:r w:rsidRPr="00B31AD8">
        <w:rPr>
          <w:sz w:val="28"/>
          <w:szCs w:val="28"/>
        </w:rPr>
        <w:t>4</w:t>
      </w:r>
      <w:r w:rsidR="00B4007A" w:rsidRPr="00B31AD8">
        <w:rPr>
          <w:sz w:val="28"/>
          <w:szCs w:val="28"/>
        </w:rPr>
        <w:t>-</w:t>
      </w:r>
      <w:r w:rsidRPr="00B31AD8">
        <w:rPr>
          <w:sz w:val="28"/>
          <w:szCs w:val="28"/>
        </w:rPr>
        <w:t xml:space="preserve">Out </w:t>
      </w:r>
      <w:r w:rsidR="00B4007A" w:rsidRPr="00B31AD8">
        <w:rPr>
          <w:sz w:val="28"/>
          <w:szCs w:val="28"/>
        </w:rPr>
        <w:t>vs</w:t>
      </w:r>
      <w:r w:rsidR="008F3CA0" w:rsidRPr="00B31AD8">
        <w:rPr>
          <w:sz w:val="28"/>
          <w:szCs w:val="28"/>
        </w:rPr>
        <w:t xml:space="preserve"> 5</w:t>
      </w:r>
      <w:r w:rsidR="00B4007A" w:rsidRPr="00B31AD8">
        <w:rPr>
          <w:sz w:val="28"/>
          <w:szCs w:val="28"/>
        </w:rPr>
        <w:t>-</w:t>
      </w:r>
      <w:r w:rsidR="008F3CA0" w:rsidRPr="00B31AD8">
        <w:rPr>
          <w:sz w:val="28"/>
          <w:szCs w:val="28"/>
        </w:rPr>
        <w:t>Out</w:t>
      </w:r>
      <w:r w:rsidR="00B4007A" w:rsidRPr="00B31AD8">
        <w:rPr>
          <w:sz w:val="28"/>
          <w:szCs w:val="28"/>
        </w:rPr>
        <w:t xml:space="preserve"> and other options</w:t>
      </w:r>
      <w:bookmarkEnd w:id="17"/>
      <w:r w:rsidRPr="00B31AD8">
        <w:rPr>
          <w:sz w:val="28"/>
          <w:szCs w:val="28"/>
        </w:rPr>
        <w:t xml:space="preserve"> </w:t>
      </w:r>
    </w:p>
    <w:p w:rsidR="00B31AD8" w:rsidRDefault="00B4007A" w:rsidP="006341CB">
      <w:pPr>
        <w:tabs>
          <w:tab w:val="left" w:pos="12690"/>
        </w:tabs>
      </w:pPr>
      <w:r>
        <w:t>The diagrams above were shown in 5-out meaning that all 5 players were around the perimeter and there was no post player.  This has the advantage of opening up the middle for the cutter or for good ball handlers who can beat their man off the catch. However, it can be challenging to get offensive rebounds out of a 5-out.  Plus</w:t>
      </w:r>
      <w:r w:rsidR="00B31AD8">
        <w:t>,</w:t>
      </w:r>
      <w:r>
        <w:t xml:space="preserve"> some teams will have skilled big men that can score well in the post or who are not comfortable on the perimeter.  In these scenarios, you may prefer a 4-out which has 4 players on the perimeter and a post player (or even two post players in a 3-out or 3-2).  T</w:t>
      </w:r>
      <w:r w:rsidR="006341CB">
        <w:t xml:space="preserve">he rules </w:t>
      </w:r>
      <w:r>
        <w:t>for perimeter players are basically the same in all versions.  For instance</w:t>
      </w:r>
      <w:r w:rsidR="00B31AD8">
        <w:t>,</w:t>
      </w:r>
      <w:r>
        <w:t xml:space="preserve"> you could still pass and cut even if you pass to the post (a good time for a back-cut).</w:t>
      </w:r>
      <w:r w:rsidR="006341CB">
        <w:t xml:space="preserve">  </w:t>
      </w:r>
      <w:r w:rsidR="00B31AD8">
        <w:t xml:space="preserve"> </w:t>
      </w:r>
      <w:r w:rsidR="00E60A65">
        <w:t>Y</w:t>
      </w:r>
      <w:r w:rsidR="006341CB">
        <w:t xml:space="preserve">ou provide rules for the post player </w:t>
      </w:r>
      <w:r w:rsidR="00B31AD8">
        <w:t>depending on their skillset.  Some options include:</w:t>
      </w:r>
    </w:p>
    <w:p w:rsidR="00B31AD8" w:rsidRDefault="00B31AD8" w:rsidP="00B31AD8">
      <w:pPr>
        <w:pStyle w:val="ListParagraph"/>
        <w:numPr>
          <w:ilvl w:val="0"/>
          <w:numId w:val="4"/>
        </w:numPr>
        <w:tabs>
          <w:tab w:val="left" w:pos="12690"/>
        </w:tabs>
      </w:pPr>
      <w:r>
        <w:t>Playing the high post and setting back-screens for cutters and ball-screens for those catching the ball</w:t>
      </w:r>
    </w:p>
    <w:p w:rsidR="008F3CA0" w:rsidRDefault="00B31AD8" w:rsidP="00D667B3">
      <w:pPr>
        <w:pStyle w:val="ListParagraph"/>
        <w:numPr>
          <w:ilvl w:val="0"/>
          <w:numId w:val="4"/>
        </w:numPr>
        <w:tabs>
          <w:tab w:val="left" w:pos="12690"/>
        </w:tabs>
      </w:pPr>
      <w:r>
        <w:t>P</w:t>
      </w:r>
      <w:r w:rsidR="006341CB">
        <w:t>lay weakside low post to keep the middle open and be available for the dish</w:t>
      </w:r>
      <w:r>
        <w:t>.  The can seal and post as the ball goes from weakside to strongside, but then they should drift back to weakside.  Every few passes they could flash to the ball or set a ball screen, but they should drop back to the weakside low post afterwards.</w:t>
      </w:r>
      <w:r w:rsidR="006341CB">
        <w:t xml:space="preserve"> </w:t>
      </w:r>
      <w:r>
        <w:t xml:space="preserve"> </w:t>
      </w:r>
    </w:p>
    <w:p w:rsidR="00E82729" w:rsidRDefault="00E82729" w:rsidP="00E82729">
      <w:pPr>
        <w:tabs>
          <w:tab w:val="left" w:pos="12690"/>
        </w:tabs>
      </w:pPr>
    </w:p>
    <w:p w:rsidR="00941ECD" w:rsidRPr="006341CB" w:rsidRDefault="004F71FF" w:rsidP="006341CB">
      <w:pPr>
        <w:tabs>
          <w:tab w:val="left" w:pos="12690"/>
        </w:tabs>
      </w:pPr>
      <w:r w:rsidRPr="006341CB">
        <w:tab/>
      </w:r>
    </w:p>
    <w:p w:rsidR="008C1B8D" w:rsidRDefault="008C1B8D" w:rsidP="008C1B8D">
      <w:pPr>
        <w:pStyle w:val="Heading4"/>
      </w:pPr>
      <w:bookmarkStart w:id="18" w:name="_Toc25752736"/>
      <w:r>
        <w:t>Flex</w:t>
      </w:r>
      <w:bookmarkEnd w:id="18"/>
    </w:p>
    <w:p w:rsidR="008655F6" w:rsidRDefault="008C1B8D" w:rsidP="008C1B8D">
      <w:r>
        <w:t xml:space="preserve">When implementing a motion offense, sometimes the players away from the ball tend to stagnate and watch.  </w:t>
      </w:r>
      <w:r w:rsidR="008655F6">
        <w:t>Flex follows many of the rules of a motion, but it does so in a pattern.  You can think of it as a specific iteration of a motion offense.  As a pattern play, Flex</w:t>
      </w:r>
      <w:r w:rsidR="00011814">
        <w:t xml:space="preserve"> has some of the disadvantages of set </w:t>
      </w:r>
      <w:proofErr w:type="gramStart"/>
      <w:r w:rsidR="00011814">
        <w:t>plays</w:t>
      </w:r>
      <w:proofErr w:type="gramEnd"/>
      <w:r w:rsidR="008655F6">
        <w:t xml:space="preserve"> so we do not recommend this for younger grades.  However,</w:t>
      </w:r>
      <w:r w:rsidR="00011814">
        <w:t xml:space="preserve"> </w:t>
      </w:r>
      <w:r>
        <w:t>Flex can be a great precursor to a full motion</w:t>
      </w:r>
      <w:r w:rsidR="008655F6">
        <w:t xml:space="preserve"> for older grades as i</w:t>
      </w:r>
      <w:r>
        <w:t xml:space="preserve">t teaches kids to move on every pass and really emphasizes screening away from the ball which </w:t>
      </w:r>
      <w:r w:rsidR="008655F6">
        <w:t>many p</w:t>
      </w:r>
      <w:r>
        <w:t xml:space="preserve">layers struggle with.  </w:t>
      </w:r>
      <w:r w:rsidR="00011814">
        <w:t xml:space="preserve">It is completely </w:t>
      </w:r>
      <w:proofErr w:type="spellStart"/>
      <w:r w:rsidR="00011814">
        <w:t>positionless</w:t>
      </w:r>
      <w:proofErr w:type="spellEnd"/>
      <w:r w:rsidR="00011814">
        <w:t xml:space="preserve"> which means everyone has to learn to post, pass, screen and cut.  </w:t>
      </w:r>
      <w:r>
        <w:t xml:space="preserve">Plus, </w:t>
      </w:r>
      <w:proofErr w:type="spellStart"/>
      <w:r>
        <w:t>its</w:t>
      </w:r>
      <w:proofErr w:type="spellEnd"/>
      <w:r>
        <w:t xml:space="preserve"> incredibly effective.  </w:t>
      </w:r>
    </w:p>
    <w:p w:rsidR="008C1B8D" w:rsidRDefault="008C1B8D" w:rsidP="008C1B8D">
      <w:r>
        <w:lastRenderedPageBreak/>
        <w:t>The play starts in a basic 4</w:t>
      </w:r>
      <w:r w:rsidR="008655F6">
        <w:t>-</w:t>
      </w:r>
      <w:r>
        <w:t xml:space="preserve">out position.  The low post ALWAYS posts when the ball is on his side.  Whenever the ball crosses from the strong side to the weakside, the </w:t>
      </w:r>
      <w:r w:rsidR="00011814">
        <w:t>(now) weak</w:t>
      </w:r>
      <w:r>
        <w:t xml:space="preserve"> side corner cuts off of a </w:t>
      </w:r>
      <w:r w:rsidR="008655F6">
        <w:t>flex-</w:t>
      </w:r>
      <w:r>
        <w:t>screen from the low post to the strong post.  The weakside wing (who just passed the ball), then down screens for the low post who flashes to the elbow.  One of the two players coming off the screen is almost always open.  If not, the pass swings back and you run it again from the other side.</w:t>
      </w:r>
      <w:r w:rsidR="008655F6">
        <w:t xml:space="preserve">  Here are a couple of iterations of a flex offense:</w:t>
      </w:r>
    </w:p>
    <w:p w:rsidR="008C1B8D" w:rsidRDefault="008C1B8D" w:rsidP="008C1B8D">
      <w:r w:rsidRPr="00231235">
        <w:rPr>
          <w:noProof/>
        </w:rPr>
        <w:drawing>
          <wp:inline distT="0" distB="0" distL="0" distR="0" wp14:anchorId="097CEF26" wp14:editId="18EF3CC7">
            <wp:extent cx="3017520" cy="2651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0" t="-181" r="-180" b="-181"/>
                    <a:stretch/>
                  </pic:blipFill>
                  <pic:spPr bwMode="auto">
                    <a:xfrm>
                      <a:off x="0" y="0"/>
                      <a:ext cx="3028397" cy="2661319"/>
                    </a:xfrm>
                    <a:prstGeom prst="rect">
                      <a:avLst/>
                    </a:prstGeom>
                    <a:ln>
                      <a:noFill/>
                    </a:ln>
                    <a:extLst>
                      <a:ext uri="{53640926-AAD7-44D8-BBD7-CCE9431645EC}">
                        <a14:shadowObscured xmlns:a14="http://schemas.microsoft.com/office/drawing/2010/main"/>
                      </a:ext>
                    </a:extLst>
                  </pic:spPr>
                </pic:pic>
              </a:graphicData>
            </a:graphic>
          </wp:inline>
        </w:drawing>
      </w:r>
      <w:r w:rsidRPr="00231235">
        <w:rPr>
          <w:noProof/>
        </w:rPr>
        <w:drawing>
          <wp:inline distT="0" distB="0" distL="0" distR="0" wp14:anchorId="2CFB6C12" wp14:editId="446DB6D8">
            <wp:extent cx="3023840" cy="2645132"/>
            <wp:effectExtent l="0" t="0" r="571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23840" cy="2645132"/>
                    </a:xfrm>
                    <a:prstGeom prst="rect">
                      <a:avLst/>
                    </a:prstGeom>
                    <a:ln>
                      <a:noFill/>
                    </a:ln>
                    <a:extLst>
                      <a:ext uri="{53640926-AAD7-44D8-BBD7-CCE9431645EC}">
                        <a14:shadowObscured xmlns:a14="http://schemas.microsoft.com/office/drawing/2010/main"/>
                      </a:ext>
                    </a:extLst>
                  </pic:spPr>
                </pic:pic>
              </a:graphicData>
            </a:graphic>
          </wp:inline>
        </w:drawing>
      </w:r>
      <w:r w:rsidRPr="00231235">
        <w:rPr>
          <w:noProof/>
        </w:rPr>
        <w:drawing>
          <wp:inline distT="0" distB="0" distL="0" distR="0" wp14:anchorId="400C612C" wp14:editId="35F8B39F">
            <wp:extent cx="3026864" cy="2647777"/>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26864" cy="2647777"/>
                    </a:xfrm>
                    <a:prstGeom prst="rect">
                      <a:avLst/>
                    </a:prstGeom>
                    <a:ln>
                      <a:noFill/>
                    </a:ln>
                    <a:extLst>
                      <a:ext uri="{53640926-AAD7-44D8-BBD7-CCE9431645EC}">
                        <a14:shadowObscured xmlns:a14="http://schemas.microsoft.com/office/drawing/2010/main"/>
                      </a:ext>
                    </a:extLst>
                  </pic:spPr>
                </pic:pic>
              </a:graphicData>
            </a:graphic>
          </wp:inline>
        </w:drawing>
      </w:r>
    </w:p>
    <w:p w:rsidR="008C1B8D" w:rsidRPr="00305238" w:rsidRDefault="008C1B8D" w:rsidP="008C1B8D">
      <w:r w:rsidRPr="00231235">
        <w:rPr>
          <w:noProof/>
        </w:rPr>
        <w:drawing>
          <wp:inline distT="0" distB="0" distL="0" distR="0" wp14:anchorId="210F9E0D" wp14:editId="6F2F108B">
            <wp:extent cx="3017520" cy="26517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 t="-5" r="-5" b="-5"/>
                    <a:stretch/>
                  </pic:blipFill>
                  <pic:spPr bwMode="auto">
                    <a:xfrm>
                      <a:off x="0" y="0"/>
                      <a:ext cx="3017835" cy="265203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9A8AB2" wp14:editId="72C7C593">
            <wp:extent cx="3017520" cy="2639603"/>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17520" cy="26396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F37C6E" wp14:editId="3BF974AF">
            <wp:extent cx="3017520" cy="2639603"/>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17520" cy="2639603"/>
                    </a:xfrm>
                    <a:prstGeom prst="rect">
                      <a:avLst/>
                    </a:prstGeom>
                    <a:noFill/>
                    <a:ln>
                      <a:noFill/>
                    </a:ln>
                    <a:extLst>
                      <a:ext uri="{53640926-AAD7-44D8-BBD7-CCE9431645EC}">
                        <a14:shadowObscured xmlns:a14="http://schemas.microsoft.com/office/drawing/2010/main"/>
                      </a:ext>
                    </a:extLst>
                  </pic:spPr>
                </pic:pic>
              </a:graphicData>
            </a:graphic>
          </wp:inline>
        </w:drawing>
      </w:r>
    </w:p>
    <w:p w:rsidR="008655F6" w:rsidRDefault="008655F6" w:rsidP="008C1B8D"/>
    <w:p w:rsidR="008C1B8D" w:rsidRDefault="008C1B8D" w:rsidP="008C1B8D">
      <w:r>
        <w:lastRenderedPageBreak/>
        <w:t>If the ball ever goes to the corner, the passer basket cuts and then fills to the corner while the wing and corner both fill</w:t>
      </w:r>
      <w:r w:rsidR="008655F6">
        <w:t xml:space="preserve"> (exactly like the motion rules)</w:t>
      </w:r>
      <w:r>
        <w:t xml:space="preserve">.  The corner can shoot the open </w:t>
      </w:r>
      <w:proofErr w:type="gramStart"/>
      <w:r>
        <w:t>3, or</w:t>
      </w:r>
      <w:proofErr w:type="gramEnd"/>
      <w:r>
        <w:t xml:space="preserve"> hit the cutter or pass to the post.  Otherwise, he resets to the wing and we are back in the starting position.</w:t>
      </w:r>
    </w:p>
    <w:p w:rsidR="008C1B8D" w:rsidRDefault="008C1B8D" w:rsidP="008C1B8D">
      <w:r w:rsidRPr="00D71E4F">
        <w:rPr>
          <w:noProof/>
        </w:rPr>
        <w:drawing>
          <wp:inline distT="0" distB="0" distL="0" distR="0" wp14:anchorId="6BFE26A0" wp14:editId="101CCC27">
            <wp:extent cx="2990850" cy="261699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2333" cy="2627042"/>
                    </a:xfrm>
                    <a:prstGeom prst="rect">
                      <a:avLst/>
                    </a:prstGeom>
                  </pic:spPr>
                </pic:pic>
              </a:graphicData>
            </a:graphic>
          </wp:inline>
        </w:drawing>
      </w:r>
    </w:p>
    <w:p w:rsidR="008655F6" w:rsidRDefault="007C18C8" w:rsidP="008C1B8D">
      <w:pPr>
        <w:rPr>
          <w:b/>
        </w:rPr>
      </w:pPr>
      <w:r>
        <w:rPr>
          <w:b/>
        </w:rPr>
        <w:t>Keys to Execution</w:t>
      </w:r>
    </w:p>
    <w:p w:rsidR="007C18C8" w:rsidRDefault="007C18C8" w:rsidP="008C1B8D">
      <w:r>
        <w:t>In addition to the execution keys of a standard motion (see above),</w:t>
      </w:r>
    </w:p>
    <w:p w:rsidR="007C18C8" w:rsidRDefault="007C18C8" w:rsidP="007C18C8">
      <w:pPr>
        <w:pStyle w:val="ListParagraph"/>
        <w:numPr>
          <w:ilvl w:val="0"/>
          <w:numId w:val="4"/>
        </w:numPr>
      </w:pPr>
      <w:r>
        <w:t>The corner player coming off the flex screen should set up their defender by taking him baseline, then coming off the screen towards the middle.  This allows them to easily catch and turn to the basket.  Older players who are proficient with reverse layups may prefer to come of the screen on the baseline.  In this case they should set up the defender by taking him towards the middle first</w:t>
      </w:r>
    </w:p>
    <w:p w:rsidR="007C18C8" w:rsidRDefault="007C18C8" w:rsidP="007C18C8">
      <w:pPr>
        <w:pStyle w:val="ListParagraph"/>
        <w:numPr>
          <w:ilvl w:val="0"/>
          <w:numId w:val="4"/>
        </w:numPr>
      </w:pPr>
      <w:r>
        <w:t>Screening the screener really works - Since teams often overplay the low post, its often the post coming off the down screen and flashing to the elbow that is really open.  Make sure they cut to the elbow to score rather than simply resetting by going straight to the perimeter.</w:t>
      </w:r>
    </w:p>
    <w:p w:rsidR="008C1B8D" w:rsidRDefault="008C1B8D" w:rsidP="00554E7F">
      <w:pPr>
        <w:pStyle w:val="Heading4"/>
      </w:pPr>
    </w:p>
    <w:p w:rsidR="004B2D05" w:rsidRDefault="00941ECD" w:rsidP="00554E7F">
      <w:pPr>
        <w:pStyle w:val="Heading4"/>
      </w:pPr>
      <w:bookmarkStart w:id="19" w:name="_Toc25752737"/>
      <w:r>
        <w:t xml:space="preserve">Set Plays </w:t>
      </w:r>
      <w:r w:rsidR="00E35FDC">
        <w:t>Against Man</w:t>
      </w:r>
      <w:bookmarkEnd w:id="19"/>
    </w:p>
    <w:p w:rsidR="00941ECD" w:rsidRDefault="00330034" w:rsidP="00941ECD">
      <w:r>
        <w:t xml:space="preserve">Although </w:t>
      </w:r>
      <w:r w:rsidR="00011814">
        <w:t xml:space="preserve">we recommend </w:t>
      </w:r>
      <w:r>
        <w:t>motion offense</w:t>
      </w:r>
      <w:r w:rsidR="00011814">
        <w:t xml:space="preserve">, sometimes you need a quick bucket to </w:t>
      </w:r>
      <w:r w:rsidR="00575EBA">
        <w:t xml:space="preserve">beat the clock or </w:t>
      </w:r>
      <w:r w:rsidR="00011814">
        <w:t>end a run or to take advantage of a mismatch</w:t>
      </w:r>
      <w:r w:rsidR="008D4D5A">
        <w:t xml:space="preserve">.  For these times </w:t>
      </w:r>
      <w:proofErr w:type="spellStart"/>
      <w:r w:rsidR="008D4D5A">
        <w:t>its</w:t>
      </w:r>
      <w:proofErr w:type="spellEnd"/>
      <w:r w:rsidR="008D4D5A">
        <w:t xml:space="preserve"> good to have a couple of quick hitters at your disposal.  One good approach is to pick quick hitter plays that come naturally out of your motion offense.  The kids should already be familiar with </w:t>
      </w:r>
      <w:proofErr w:type="gramStart"/>
      <w:r w:rsidR="008D4D5A">
        <w:t>them</w:t>
      </w:r>
      <w:proofErr w:type="gramEnd"/>
      <w:r w:rsidR="008D4D5A">
        <w:t xml:space="preserve"> so they don’t suck up your practice time, plus they are working on skills used in their motion offense as well.  Here are a few options:</w:t>
      </w:r>
    </w:p>
    <w:p w:rsidR="006A6DF4" w:rsidRDefault="006A6DF4" w:rsidP="006A6DF4">
      <w:pPr>
        <w:pStyle w:val="Heading5"/>
        <w:rPr>
          <w:rFonts w:ascii="Arial" w:eastAsia="Times New Roman" w:hAnsi="Arial" w:cs="Arial"/>
          <w:bCs/>
          <w:color w:val="000000"/>
          <w:sz w:val="28"/>
          <w:szCs w:val="28"/>
          <w:u w:val="single"/>
        </w:rPr>
      </w:pPr>
      <w:bookmarkStart w:id="20" w:name="_Toc25752738"/>
      <w:r>
        <w:rPr>
          <w:rFonts w:ascii="Arial" w:eastAsia="Times New Roman" w:hAnsi="Arial" w:cs="Arial"/>
          <w:bCs/>
          <w:color w:val="000000"/>
          <w:sz w:val="28"/>
          <w:szCs w:val="28"/>
          <w:u w:val="single"/>
        </w:rPr>
        <w:lastRenderedPageBreak/>
        <w:t>Wheel</w:t>
      </w:r>
      <w:bookmarkEnd w:id="20"/>
    </w:p>
    <w:p w:rsidR="007C18C8" w:rsidRDefault="007C18C8" w:rsidP="006A6DF4">
      <w:r>
        <w:t xml:space="preserve">This starts in a 5-out.  The top passes to a wing and then </w:t>
      </w:r>
      <w:proofErr w:type="gramStart"/>
      <w:r>
        <w:t>screens</w:t>
      </w:r>
      <w:proofErr w:type="gramEnd"/>
      <w:r>
        <w:t xml:space="preserve"> away for the opposite wing.  </w:t>
      </w:r>
      <w:r w:rsidR="00900504">
        <w:t>After the wing cuts, the screener also cuts.  As they cut and fill the corner ends up at the top and the original top ends up at the short corner.  While all of that attracts attention to the middle, the strong</w:t>
      </w:r>
      <w:r>
        <w:t>side</w:t>
      </w:r>
      <w:r w:rsidR="00900504">
        <w:t xml:space="preserve"> corner sets a backscreen for the wing </w:t>
      </w:r>
      <w:r>
        <w:t xml:space="preserve">with the ball </w:t>
      </w:r>
      <w:r w:rsidR="00900504">
        <w:t>and they run a pick and roll.</w:t>
      </w:r>
      <w:r w:rsidR="00ED35F6">
        <w:t xml:space="preserve">  </w:t>
      </w:r>
      <w:r>
        <w:t>Notice, this is simply a basic iteration of motion which could (and should) happen naturally.</w:t>
      </w:r>
    </w:p>
    <w:p w:rsidR="006A6DF4" w:rsidRDefault="00900504" w:rsidP="00CA3AF7">
      <w:pPr>
        <w:pStyle w:val="ListParagraph"/>
        <w:numPr>
          <w:ilvl w:val="0"/>
          <w:numId w:val="4"/>
        </w:numPr>
      </w:pPr>
      <w:r w:rsidRPr="00900504">
        <w:rPr>
          <w:noProof/>
        </w:rPr>
        <w:drawing>
          <wp:inline distT="0" distB="0" distL="0" distR="0" wp14:anchorId="530654F6" wp14:editId="0F47C658">
            <wp:extent cx="2666711" cy="2340864"/>
            <wp:effectExtent l="0" t="0" r="63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320"/>
                    <a:stretch/>
                  </pic:blipFill>
                  <pic:spPr bwMode="auto">
                    <a:xfrm>
                      <a:off x="0" y="0"/>
                      <a:ext cx="2672610" cy="2346043"/>
                    </a:xfrm>
                    <a:prstGeom prst="rect">
                      <a:avLst/>
                    </a:prstGeom>
                    <a:ln>
                      <a:noFill/>
                    </a:ln>
                    <a:extLst>
                      <a:ext uri="{53640926-AAD7-44D8-BBD7-CCE9431645EC}">
                        <a14:shadowObscured xmlns:a14="http://schemas.microsoft.com/office/drawing/2010/main"/>
                      </a:ext>
                    </a:extLst>
                  </pic:spPr>
                </pic:pic>
              </a:graphicData>
            </a:graphic>
          </wp:inline>
        </w:drawing>
      </w:r>
      <w:r w:rsidRPr="00900504">
        <w:t xml:space="preserve"> </w:t>
      </w:r>
      <w:r w:rsidRPr="00900504">
        <w:rPr>
          <w:noProof/>
        </w:rPr>
        <w:drawing>
          <wp:inline distT="0" distB="0" distL="0" distR="0" wp14:anchorId="388B5E59">
            <wp:extent cx="2670048" cy="234266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6" t="-367" r="-231" b="-367"/>
                    <a:stretch/>
                  </pic:blipFill>
                  <pic:spPr bwMode="auto">
                    <a:xfrm>
                      <a:off x="0" y="0"/>
                      <a:ext cx="2687557" cy="2358023"/>
                    </a:xfrm>
                    <a:prstGeom prst="rect">
                      <a:avLst/>
                    </a:prstGeom>
                    <a:noFill/>
                    <a:ln>
                      <a:noFill/>
                    </a:ln>
                    <a:extLst>
                      <a:ext uri="{53640926-AAD7-44D8-BBD7-CCE9431645EC}">
                        <a14:shadowObscured xmlns:a14="http://schemas.microsoft.com/office/drawing/2010/main"/>
                      </a:ext>
                    </a:extLst>
                  </pic:spPr>
                </pic:pic>
              </a:graphicData>
            </a:graphic>
          </wp:inline>
        </w:drawing>
      </w:r>
      <w:r w:rsidRPr="00900504">
        <w:t xml:space="preserve"> </w:t>
      </w:r>
      <w:r w:rsidRPr="00900504">
        <w:rPr>
          <w:noProof/>
        </w:rPr>
        <w:drawing>
          <wp:inline distT="0" distB="0" distL="0" distR="0" wp14:anchorId="5944BA46">
            <wp:extent cx="2669501" cy="234086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8" t="-388" r="-378" b="-388"/>
                    <a:stretch/>
                  </pic:blipFill>
                  <pic:spPr bwMode="auto">
                    <a:xfrm>
                      <a:off x="0" y="0"/>
                      <a:ext cx="2690256" cy="235906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1850075">
            <wp:extent cx="2669540" cy="2340864"/>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5" t="-125" r="-115" b="-125"/>
                    <a:stretch/>
                  </pic:blipFill>
                  <pic:spPr bwMode="auto">
                    <a:xfrm>
                      <a:off x="0" y="0"/>
                      <a:ext cx="2676170" cy="23466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380056A">
            <wp:extent cx="2669540" cy="234086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9" t="-199" r="-189" b="-199"/>
                    <a:stretch/>
                  </pic:blipFill>
                  <pic:spPr bwMode="auto">
                    <a:xfrm>
                      <a:off x="0" y="0"/>
                      <a:ext cx="2680151" cy="2350169"/>
                    </a:xfrm>
                    <a:prstGeom prst="rect">
                      <a:avLst/>
                    </a:prstGeom>
                    <a:noFill/>
                    <a:ln>
                      <a:noFill/>
                    </a:ln>
                    <a:extLst>
                      <a:ext uri="{53640926-AAD7-44D8-BBD7-CCE9431645EC}">
                        <a14:shadowObscured xmlns:a14="http://schemas.microsoft.com/office/drawing/2010/main"/>
                      </a:ext>
                    </a:extLst>
                  </pic:spPr>
                </pic:pic>
              </a:graphicData>
            </a:graphic>
          </wp:inline>
        </w:drawing>
      </w:r>
    </w:p>
    <w:p w:rsidR="00D667B3" w:rsidRDefault="00D667B3" w:rsidP="00D667B3">
      <w:r>
        <w:t xml:space="preserve">Keys to the play: </w:t>
      </w:r>
    </w:p>
    <w:p w:rsidR="00D667B3" w:rsidRDefault="00D667B3" w:rsidP="00D667B3">
      <w:pPr>
        <w:pStyle w:val="ListParagraph"/>
        <w:numPr>
          <w:ilvl w:val="0"/>
          <w:numId w:val="4"/>
        </w:numPr>
      </w:pPr>
      <w:r>
        <w:t xml:space="preserve">Make sure the 1 sets the screen in the correct direction.  Because of the angle, many kids tend to set the screen on top of the defender as if trying to prevent him from going towards the half-court line – then the defender just steps sideways and picks up their man again as they cut.  This screen must prevent the defender from going towards the middle.  We teach the kids that they must point their rear end in the direction they want the cutter to go.  </w:t>
      </w:r>
      <w:proofErr w:type="gramStart"/>
      <w:r>
        <w:t>So</w:t>
      </w:r>
      <w:proofErr w:type="gramEnd"/>
      <w:r>
        <w:t xml:space="preserve"> in this case, even though the screen is coming from the top, his rear end should be pointing at the opposite side block.</w:t>
      </w:r>
    </w:p>
    <w:p w:rsidR="00D667B3" w:rsidRDefault="00D667B3" w:rsidP="00D667B3">
      <w:pPr>
        <w:pStyle w:val="ListParagraph"/>
        <w:numPr>
          <w:ilvl w:val="0"/>
          <w:numId w:val="4"/>
        </w:numPr>
      </w:pPr>
      <w:r>
        <w:lastRenderedPageBreak/>
        <w:t xml:space="preserve">The passer must be a scoring threat.  Set plays turn boys into robots, and a boy that knows he has to make a specific pass to a specific player will often stand there with the ball, staring at the screen and the cutter, broadcasting to his defender that he is going to pass and where the pass will go.  The defense sucks up on him and he can’t get the pass to the </w:t>
      </w:r>
      <w:proofErr w:type="gramStart"/>
      <w:r>
        <w:t>wide open</w:t>
      </w:r>
      <w:proofErr w:type="gramEnd"/>
      <w:r>
        <w:t xml:space="preserve"> cutter.  Remind the passer that the point of every play is to get a good open shot, so they need to square up in triple threat to see if they have a good open shot available – and take it if they do. A jab step or head fake will keep the defense honest which in turn makes the pass much easier.</w:t>
      </w:r>
    </w:p>
    <w:p w:rsidR="00D667B3" w:rsidRDefault="00D667B3" w:rsidP="00D667B3">
      <w:pPr>
        <w:pStyle w:val="ListParagraph"/>
        <w:numPr>
          <w:ilvl w:val="0"/>
          <w:numId w:val="4"/>
        </w:numPr>
      </w:pPr>
      <w:r>
        <w:t>Notice – this is just a basic iteration of what could and should happen naturally in 5 out motion offense. While working on this play, you are also working on your motion offense.  Teach the players that the keys to success for this play will also make them successful when running motion in general (</w:t>
      </w:r>
      <w:proofErr w:type="spellStart"/>
      <w:r>
        <w:t>ie</w:t>
      </w:r>
      <w:proofErr w:type="spellEnd"/>
      <w:r>
        <w:t xml:space="preserve"> correct screens, being a threat on every catch </w:t>
      </w:r>
      <w:proofErr w:type="spellStart"/>
      <w:r>
        <w:t>etc</w:t>
      </w:r>
      <w:proofErr w:type="spellEnd"/>
      <w:r>
        <w:t>)</w:t>
      </w:r>
    </w:p>
    <w:p w:rsidR="00D667B3" w:rsidRDefault="00D667B3" w:rsidP="00D667B3">
      <w:pPr>
        <w:pStyle w:val="ListParagraph"/>
      </w:pPr>
    </w:p>
    <w:p w:rsidR="00D667B3" w:rsidRDefault="00D667B3" w:rsidP="00D667B3">
      <w:pPr>
        <w:pStyle w:val="ListParagraph"/>
      </w:pPr>
    </w:p>
    <w:p w:rsidR="00476A7E" w:rsidRDefault="003B3ACE" w:rsidP="00476A7E">
      <w:pPr>
        <w:pStyle w:val="Heading5"/>
        <w:rPr>
          <w:rFonts w:ascii="Arial" w:eastAsia="Times New Roman" w:hAnsi="Arial" w:cs="Arial"/>
          <w:bCs/>
          <w:color w:val="000000"/>
          <w:sz w:val="28"/>
          <w:szCs w:val="28"/>
          <w:u w:val="single"/>
        </w:rPr>
      </w:pPr>
      <w:bookmarkStart w:id="21" w:name="_Toc25752739"/>
      <w:r>
        <w:rPr>
          <w:rFonts w:ascii="Arial" w:eastAsia="Times New Roman" w:hAnsi="Arial" w:cs="Arial"/>
          <w:bCs/>
          <w:color w:val="000000"/>
          <w:sz w:val="28"/>
          <w:szCs w:val="28"/>
          <w:u w:val="single"/>
        </w:rPr>
        <w:t>14 High</w:t>
      </w:r>
      <w:bookmarkEnd w:id="21"/>
    </w:p>
    <w:p w:rsidR="00352517" w:rsidRDefault="00352517" w:rsidP="00352517">
      <w:r>
        <w:t xml:space="preserve">Start in a 1-4 line up with two high posts.  </w:t>
      </w:r>
      <w:r w:rsidR="007B345A">
        <w:t>Although the posts call for the ball, they are really trying to</w:t>
      </w:r>
      <w:r w:rsidR="00783962">
        <w:t xml:space="preserve"> </w:t>
      </w:r>
      <w:r w:rsidR="007B345A">
        <w:t xml:space="preserve">get </w:t>
      </w:r>
      <w:r w:rsidR="00783962">
        <w:t>the defense</w:t>
      </w:r>
      <w:r w:rsidR="007B345A">
        <w:t xml:space="preserve"> into a position to deny them the pass</w:t>
      </w:r>
      <w:r w:rsidR="00783962">
        <w:t xml:space="preserve">.  </w:t>
      </w:r>
      <w:r w:rsidR="007B345A">
        <w:t xml:space="preserve">While battling, the high posts prepare </w:t>
      </w:r>
      <w:r w:rsidR="00783962">
        <w:t xml:space="preserve">to seal after the next pass.  The pass goes to the wing and the big seals their man above them.  The wing does not pass </w:t>
      </w:r>
      <w:r w:rsidR="007B345A">
        <w:t xml:space="preserve">the ball directly </w:t>
      </w:r>
      <w:r w:rsidR="00783962">
        <w:t xml:space="preserve">to the big, rather he lobs it </w:t>
      </w:r>
      <w:r w:rsidR="00D667B3">
        <w:t xml:space="preserve">and leads him </w:t>
      </w:r>
      <w:r w:rsidR="00783962">
        <w:t>to the block</w:t>
      </w:r>
      <w:r w:rsidR="007B345A">
        <w:t xml:space="preserve"> as the big releases</w:t>
      </w:r>
      <w:r w:rsidR="00783962">
        <w:t xml:space="preserve">.  Key Execution Point: </w:t>
      </w:r>
      <w:r w:rsidR="00766306">
        <w:t>timing is important - t</w:t>
      </w:r>
      <w:r w:rsidR="00783962">
        <w:t xml:space="preserve">he big </w:t>
      </w:r>
      <w:r w:rsidR="00766306">
        <w:t>needs to release as the</w:t>
      </w:r>
      <w:r w:rsidR="00783962">
        <w:t xml:space="preserve"> pass is thrown.  </w:t>
      </w:r>
      <w:r w:rsidR="00766306">
        <w:t xml:space="preserve">Against teams that deny entrance into the high post, </w:t>
      </w:r>
      <w:r w:rsidR="00783962">
        <w:t xml:space="preserve">this gets an open layup every time.  </w:t>
      </w:r>
      <w:r w:rsidR="00766306">
        <w:t>This also tends to remove help defense, so if the wing can beat his man off the dribble, he can quickly attack the unprotected rim.</w:t>
      </w:r>
      <w:r w:rsidR="00D667B3">
        <w:t xml:space="preserve">  If the defense does not deny entry into the high post, try 14 Low instead.</w:t>
      </w:r>
    </w:p>
    <w:p w:rsidR="003B3ACE" w:rsidRDefault="003B3ACE" w:rsidP="00352517"/>
    <w:p w:rsidR="00783962" w:rsidRPr="00352517" w:rsidRDefault="00783962" w:rsidP="00352517">
      <w:r w:rsidRPr="00783962">
        <w:rPr>
          <w:noProof/>
        </w:rPr>
        <w:drawing>
          <wp:inline distT="0" distB="0" distL="0" distR="0" wp14:anchorId="2ADA761F" wp14:editId="2E39A89D">
            <wp:extent cx="2615184" cy="2286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0" t="-250" r="-250" b="-250"/>
                    <a:stretch/>
                  </pic:blipFill>
                  <pic:spPr bwMode="auto">
                    <a:xfrm>
                      <a:off x="0" y="0"/>
                      <a:ext cx="2628250" cy="22974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89E48C">
            <wp:extent cx="2615184" cy="2286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 t="-17" r="-23" b="-17"/>
                    <a:stretch/>
                  </pic:blipFill>
                  <pic:spPr bwMode="auto">
                    <a:xfrm>
                      <a:off x="0" y="0"/>
                      <a:ext cx="2616127" cy="2286824"/>
                    </a:xfrm>
                    <a:prstGeom prst="rect">
                      <a:avLst/>
                    </a:prstGeom>
                    <a:noFill/>
                    <a:ln>
                      <a:noFill/>
                    </a:ln>
                    <a:extLst>
                      <a:ext uri="{53640926-AAD7-44D8-BBD7-CCE9431645EC}">
                        <a14:shadowObscured xmlns:a14="http://schemas.microsoft.com/office/drawing/2010/main"/>
                      </a:ext>
                    </a:extLst>
                  </pic:spPr>
                </pic:pic>
              </a:graphicData>
            </a:graphic>
          </wp:inline>
        </w:drawing>
      </w:r>
    </w:p>
    <w:p w:rsidR="003B3ACE" w:rsidRDefault="003B3ACE" w:rsidP="003B3ACE">
      <w:pPr>
        <w:pStyle w:val="Heading5"/>
        <w:rPr>
          <w:rFonts w:ascii="Arial" w:eastAsia="Times New Roman" w:hAnsi="Arial" w:cs="Arial"/>
          <w:bCs/>
          <w:color w:val="000000"/>
          <w:sz w:val="28"/>
          <w:szCs w:val="28"/>
          <w:u w:val="single"/>
        </w:rPr>
      </w:pPr>
      <w:bookmarkStart w:id="22" w:name="_Toc25752740"/>
      <w:r>
        <w:rPr>
          <w:rFonts w:ascii="Arial" w:eastAsia="Times New Roman" w:hAnsi="Arial" w:cs="Arial"/>
          <w:bCs/>
          <w:color w:val="000000"/>
          <w:sz w:val="28"/>
          <w:szCs w:val="28"/>
          <w:u w:val="single"/>
        </w:rPr>
        <w:t>14 Low</w:t>
      </w:r>
      <w:bookmarkEnd w:id="22"/>
    </w:p>
    <w:p w:rsidR="003B3ACE" w:rsidRDefault="00143563" w:rsidP="003B3ACE">
      <w:r>
        <w:t xml:space="preserve">This is a very simple play that almost always works the first couple of times you run it.  </w:t>
      </w:r>
      <w:r w:rsidR="003B3ACE">
        <w:t>The two post players start on the low blocks</w:t>
      </w:r>
      <w:r>
        <w:t xml:space="preserve"> and break to the elbows.  The top passes to one of the </w:t>
      </w:r>
      <w:proofErr w:type="spellStart"/>
      <w:r>
        <w:t>bigs</w:t>
      </w:r>
      <w:proofErr w:type="spellEnd"/>
      <w:r>
        <w:t xml:space="preserve">.  The wings immediately backdoor cut.  This is </w:t>
      </w:r>
      <w:r w:rsidR="00766306">
        <w:t>usually</w:t>
      </w:r>
      <w:r>
        <w:t xml:space="preserve"> open as the wing defenders tend to pinch in on the big.  If </w:t>
      </w:r>
      <w:proofErr w:type="spellStart"/>
      <w:r>
        <w:t>its</w:t>
      </w:r>
      <w:proofErr w:type="spellEnd"/>
      <w:r>
        <w:t xml:space="preserve"> not open, the big can attack, or the 1 can curl around the big.</w:t>
      </w:r>
      <w:r w:rsidR="00D667B3">
        <w:t xml:space="preserve">  If the defense starts aggressively denying the pass to the big, run 14 High.</w:t>
      </w:r>
    </w:p>
    <w:p w:rsidR="007309EB" w:rsidRDefault="007309EB" w:rsidP="003B3ACE">
      <w:r>
        <w:rPr>
          <w:noProof/>
        </w:rPr>
        <w:lastRenderedPageBreak/>
        <w:drawing>
          <wp:inline distT="0" distB="0" distL="0" distR="0" wp14:anchorId="354D31E9">
            <wp:extent cx="2615184" cy="2286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5184" cy="2286000"/>
                    </a:xfrm>
                    <a:prstGeom prst="rect">
                      <a:avLst/>
                    </a:prstGeom>
                    <a:noFill/>
                  </pic:spPr>
                </pic:pic>
              </a:graphicData>
            </a:graphic>
          </wp:inline>
        </w:drawing>
      </w:r>
      <w:r>
        <w:rPr>
          <w:noProof/>
        </w:rPr>
        <w:drawing>
          <wp:inline distT="0" distB="0" distL="0" distR="0" wp14:anchorId="45AAD379">
            <wp:extent cx="2615184"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5184" cy="2286000"/>
                    </a:xfrm>
                    <a:prstGeom prst="rect">
                      <a:avLst/>
                    </a:prstGeom>
                    <a:noFill/>
                  </pic:spPr>
                </pic:pic>
              </a:graphicData>
            </a:graphic>
          </wp:inline>
        </w:drawing>
      </w:r>
    </w:p>
    <w:p w:rsidR="003B3ACE" w:rsidRPr="003B3ACE" w:rsidRDefault="003B3ACE" w:rsidP="003B3ACE"/>
    <w:p w:rsidR="005746BE" w:rsidRPr="00BA18B8" w:rsidRDefault="00BD4E06" w:rsidP="00BA18B8">
      <w:pPr>
        <w:pStyle w:val="Heading5"/>
        <w:rPr>
          <w:rFonts w:ascii="Arial" w:eastAsia="Times New Roman" w:hAnsi="Arial" w:cs="Arial"/>
          <w:bCs/>
          <w:color w:val="000000"/>
          <w:sz w:val="28"/>
          <w:szCs w:val="28"/>
          <w:u w:val="single"/>
        </w:rPr>
      </w:pPr>
      <w:bookmarkStart w:id="23" w:name="_Toc25752741"/>
      <w:r w:rsidRPr="00BA18B8">
        <w:rPr>
          <w:rFonts w:ascii="Arial" w:eastAsia="Times New Roman" w:hAnsi="Arial" w:cs="Arial"/>
          <w:bCs/>
          <w:color w:val="000000"/>
          <w:sz w:val="28"/>
          <w:szCs w:val="28"/>
          <w:u w:val="single"/>
        </w:rPr>
        <w:t xml:space="preserve">14 </w:t>
      </w:r>
      <w:r w:rsidR="005746BE" w:rsidRPr="00BA18B8">
        <w:rPr>
          <w:rFonts w:ascii="Arial" w:eastAsia="Times New Roman" w:hAnsi="Arial" w:cs="Arial"/>
          <w:bCs/>
          <w:color w:val="000000"/>
          <w:sz w:val="28"/>
          <w:szCs w:val="28"/>
          <w:u w:val="single"/>
        </w:rPr>
        <w:t>Flat</w:t>
      </w:r>
      <w:bookmarkEnd w:id="23"/>
    </w:p>
    <w:p w:rsidR="003B3ACE" w:rsidRDefault="003B3ACE" w:rsidP="005746BE">
      <w:r>
        <w:t>This is basically an isolation play for anyone that can beat their man 1v1.  It is shown with the 1, but any player could run it depending on who has the best defensive matchup.  For instance, an ath</w:t>
      </w:r>
      <w:r w:rsidR="00D667B3">
        <w:t>l</w:t>
      </w:r>
      <w:r>
        <w:t xml:space="preserve">etic big could run it against a slower defender.  </w:t>
      </w:r>
      <w:r w:rsidR="00D667B3">
        <w:t xml:space="preserve">You can specify the player (for instance, call Flat Joe if you want Joe to run it).  </w:t>
      </w:r>
      <w:r>
        <w:t xml:space="preserve">Just past half court, the player </w:t>
      </w:r>
      <w:r w:rsidR="00DD43E1">
        <w:t>holds up one fist which points the direction the play</w:t>
      </w:r>
      <w:r w:rsidR="00111D61">
        <w:t>ers</w:t>
      </w:r>
      <w:r w:rsidR="00DD43E1">
        <w:t xml:space="preserve"> </w:t>
      </w:r>
      <w:r w:rsidR="00111D61">
        <w:t>should</w:t>
      </w:r>
      <w:r w:rsidR="00DD43E1">
        <w:t xml:space="preserve"> go (if he holds up his right fist, the players on his left will </w:t>
      </w:r>
      <w:proofErr w:type="spellStart"/>
      <w:r w:rsidR="00A667C6">
        <w:t>clearout</w:t>
      </w:r>
      <w:proofErr w:type="spellEnd"/>
      <w:r w:rsidR="00A667C6">
        <w:t xml:space="preserve"> towards</w:t>
      </w:r>
      <w:r w:rsidR="00DD43E1">
        <w:t xml:space="preserve"> his right</w:t>
      </w:r>
      <w:r>
        <w:t>)</w:t>
      </w:r>
      <w:r w:rsidR="00DD43E1">
        <w:t xml:space="preserve">.  The low post and wing screen across.  The timing is important.  The top needs to beat his man at the same time as the </w:t>
      </w:r>
      <w:r w:rsidR="00ED2006">
        <w:t xml:space="preserve">wing and big are crossing the middle because if he waits until the screen is done, the defense usually reverts to the middle, but if they are chasing their man the top can usually get all the way to the basket.  The </w:t>
      </w:r>
      <w:r>
        <w:t xml:space="preserve">weakside </w:t>
      </w:r>
      <w:r w:rsidR="00ED2006">
        <w:t xml:space="preserve">wing cuts to the top </w:t>
      </w:r>
      <w:r>
        <w:t>to play back on defense and all other players get ready for a dish if their man helps on D</w:t>
      </w:r>
    </w:p>
    <w:p w:rsidR="005746BE" w:rsidRDefault="005746BE" w:rsidP="005746BE">
      <w:r>
        <w:rPr>
          <w:noProof/>
        </w:rPr>
        <w:drawing>
          <wp:inline distT="0" distB="0" distL="0" distR="0" wp14:anchorId="46DF164A">
            <wp:extent cx="2800350" cy="2452202"/>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5633" cy="2465585"/>
                    </a:xfrm>
                    <a:prstGeom prst="rect">
                      <a:avLst/>
                    </a:prstGeom>
                    <a:noFill/>
                  </pic:spPr>
                </pic:pic>
              </a:graphicData>
            </a:graphic>
          </wp:inline>
        </w:drawing>
      </w:r>
      <w:r>
        <w:rPr>
          <w:noProof/>
        </w:rPr>
        <w:drawing>
          <wp:inline distT="0" distB="0" distL="0" distR="0" wp14:anchorId="3646BA84">
            <wp:extent cx="2796301" cy="2451425"/>
            <wp:effectExtent l="0" t="0" r="4445"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3082" cy="2474903"/>
                    </a:xfrm>
                    <a:prstGeom prst="rect">
                      <a:avLst/>
                    </a:prstGeom>
                    <a:noFill/>
                  </pic:spPr>
                </pic:pic>
              </a:graphicData>
            </a:graphic>
          </wp:inline>
        </w:drawing>
      </w:r>
    </w:p>
    <w:p w:rsidR="00091E27" w:rsidRDefault="00091E27" w:rsidP="005746BE"/>
    <w:p w:rsidR="00046C51" w:rsidRDefault="00046C51" w:rsidP="00046C51">
      <w:pPr>
        <w:pStyle w:val="Heading5"/>
        <w:rPr>
          <w:rFonts w:ascii="Arial" w:eastAsia="Times New Roman" w:hAnsi="Arial" w:cs="Arial"/>
          <w:bCs/>
          <w:color w:val="000000"/>
          <w:sz w:val="28"/>
          <w:szCs w:val="28"/>
          <w:u w:val="single"/>
        </w:rPr>
      </w:pPr>
      <w:bookmarkStart w:id="24" w:name="_Toc25752742"/>
      <w:r w:rsidRPr="00BA18B8">
        <w:rPr>
          <w:rFonts w:ascii="Arial" w:eastAsia="Times New Roman" w:hAnsi="Arial" w:cs="Arial"/>
          <w:bCs/>
          <w:color w:val="000000"/>
          <w:sz w:val="28"/>
          <w:szCs w:val="28"/>
          <w:u w:val="single"/>
        </w:rPr>
        <w:lastRenderedPageBreak/>
        <w:t xml:space="preserve">14 </w:t>
      </w:r>
      <w:r>
        <w:rPr>
          <w:rFonts w:ascii="Arial" w:eastAsia="Times New Roman" w:hAnsi="Arial" w:cs="Arial"/>
          <w:bCs/>
          <w:color w:val="000000"/>
          <w:sz w:val="28"/>
          <w:szCs w:val="28"/>
          <w:u w:val="single"/>
        </w:rPr>
        <w:t>Cross</w:t>
      </w:r>
      <w:bookmarkEnd w:id="24"/>
    </w:p>
    <w:p w:rsidR="00046C51" w:rsidRPr="00046C51" w:rsidRDefault="00C13C12" w:rsidP="00046C51">
      <w:r>
        <w:t xml:space="preserve">This can be run to either side.  </w:t>
      </w:r>
      <w:r w:rsidR="00046C51">
        <w:t>The wings cross.  3 leaves a little later than 2.  The pass goes to 2 while 3 backscreens</w:t>
      </w:r>
      <w:r>
        <w:t xml:space="preserve"> for the 5.  5 cuts to the strong side block for the dish.  Make sure the 4 posts hard to keep his defender focused on him.</w:t>
      </w:r>
    </w:p>
    <w:p w:rsidR="00091E27" w:rsidRDefault="00046C51" w:rsidP="005746BE">
      <w:r>
        <w:rPr>
          <w:noProof/>
        </w:rPr>
        <w:drawing>
          <wp:inline distT="0" distB="0" distL="0" distR="0" wp14:anchorId="7D94C994" wp14:editId="50063DC2">
            <wp:extent cx="2815633" cy="2463001"/>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15633" cy="2463001"/>
                    </a:xfrm>
                    <a:prstGeom prst="rect">
                      <a:avLst/>
                    </a:prstGeom>
                    <a:noFill/>
                  </pic:spPr>
                </pic:pic>
              </a:graphicData>
            </a:graphic>
          </wp:inline>
        </w:drawing>
      </w:r>
      <w:r>
        <w:rPr>
          <w:noProof/>
        </w:rPr>
        <w:drawing>
          <wp:inline distT="0" distB="0" distL="0" distR="0" wp14:anchorId="29B98189" wp14:editId="4CAB2881">
            <wp:extent cx="2815632" cy="2463001"/>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15632" cy="2463001"/>
                    </a:xfrm>
                    <a:prstGeom prst="rect">
                      <a:avLst/>
                    </a:prstGeom>
                    <a:noFill/>
                  </pic:spPr>
                </pic:pic>
              </a:graphicData>
            </a:graphic>
          </wp:inline>
        </w:drawing>
      </w:r>
    </w:p>
    <w:p w:rsidR="003D37BF" w:rsidRDefault="003D37BF" w:rsidP="005746BE"/>
    <w:p w:rsidR="007A560F" w:rsidRDefault="007A560F" w:rsidP="007A560F">
      <w:pPr>
        <w:pStyle w:val="Heading5"/>
        <w:rPr>
          <w:rFonts w:ascii="Arial" w:eastAsia="Times New Roman" w:hAnsi="Arial" w:cs="Arial"/>
          <w:bCs/>
          <w:color w:val="000000"/>
          <w:sz w:val="28"/>
          <w:szCs w:val="28"/>
          <w:u w:val="single"/>
        </w:rPr>
      </w:pPr>
      <w:bookmarkStart w:id="25" w:name="_Toc25752743"/>
      <w:r w:rsidRPr="00BA18B8">
        <w:rPr>
          <w:rFonts w:ascii="Arial" w:eastAsia="Times New Roman" w:hAnsi="Arial" w:cs="Arial"/>
          <w:bCs/>
          <w:color w:val="000000"/>
          <w:sz w:val="28"/>
          <w:szCs w:val="28"/>
          <w:u w:val="single"/>
        </w:rPr>
        <w:t xml:space="preserve">14 </w:t>
      </w:r>
      <w:r w:rsidR="003D37BF">
        <w:rPr>
          <w:rFonts w:ascii="Arial" w:eastAsia="Times New Roman" w:hAnsi="Arial" w:cs="Arial"/>
          <w:bCs/>
          <w:color w:val="000000"/>
          <w:sz w:val="28"/>
          <w:szCs w:val="28"/>
          <w:u w:val="single"/>
        </w:rPr>
        <w:t>Three</w:t>
      </w:r>
      <w:bookmarkEnd w:id="25"/>
    </w:p>
    <w:p w:rsidR="003D37BF" w:rsidRDefault="003D37BF" w:rsidP="003D37BF">
      <w:r>
        <w:t xml:space="preserve">The wings get open with an L-cut, V-cut, or even starting on the block.  The pass goes to one side and the 1 replaces the opposite wing as he takes his man down towards the basket before cutting up through a double screen set by the </w:t>
      </w:r>
      <w:proofErr w:type="spellStart"/>
      <w:r>
        <w:t>bigs</w:t>
      </w:r>
      <w:proofErr w:type="spellEnd"/>
      <w:r>
        <w:t>.  The ball goes back to the top for the 3.</w:t>
      </w:r>
    </w:p>
    <w:p w:rsidR="003D37BF" w:rsidRPr="003D37BF" w:rsidRDefault="003D37BF" w:rsidP="003D37BF">
      <w:r>
        <w:rPr>
          <w:noProof/>
        </w:rPr>
        <w:drawing>
          <wp:inline distT="0" distB="0" distL="0" distR="0" wp14:anchorId="5FC27C02" wp14:editId="431C3F4E">
            <wp:extent cx="2815632" cy="2463001"/>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815632" cy="2463001"/>
                    </a:xfrm>
                    <a:prstGeom prst="rect">
                      <a:avLst/>
                    </a:prstGeom>
                    <a:noFill/>
                  </pic:spPr>
                </pic:pic>
              </a:graphicData>
            </a:graphic>
          </wp:inline>
        </w:drawing>
      </w:r>
      <w:r>
        <w:rPr>
          <w:noProof/>
        </w:rPr>
        <w:drawing>
          <wp:inline distT="0" distB="0" distL="0" distR="0" wp14:anchorId="576BC2E7" wp14:editId="5C20F2CE">
            <wp:extent cx="2815632" cy="24630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815632" cy="2463000"/>
                    </a:xfrm>
                    <a:prstGeom prst="rect">
                      <a:avLst/>
                    </a:prstGeom>
                    <a:noFill/>
                  </pic:spPr>
                </pic:pic>
              </a:graphicData>
            </a:graphic>
          </wp:inline>
        </w:drawing>
      </w:r>
    </w:p>
    <w:p w:rsidR="007A560F" w:rsidRDefault="007A560F" w:rsidP="005746BE"/>
    <w:p w:rsidR="00091E27" w:rsidRDefault="006E0FDC" w:rsidP="00091E27">
      <w:pPr>
        <w:pStyle w:val="Heading5"/>
        <w:rPr>
          <w:rFonts w:ascii="Arial" w:eastAsia="Times New Roman" w:hAnsi="Arial" w:cs="Arial"/>
          <w:bCs/>
          <w:color w:val="000000"/>
          <w:sz w:val="28"/>
          <w:szCs w:val="28"/>
          <w:u w:val="single"/>
        </w:rPr>
      </w:pPr>
      <w:bookmarkStart w:id="26" w:name="_Toc25752744"/>
      <w:r>
        <w:rPr>
          <w:rFonts w:ascii="Arial" w:eastAsia="Times New Roman" w:hAnsi="Arial" w:cs="Arial"/>
          <w:bCs/>
          <w:color w:val="000000"/>
          <w:sz w:val="28"/>
          <w:szCs w:val="28"/>
          <w:u w:val="single"/>
        </w:rPr>
        <w:t xml:space="preserve">1 </w:t>
      </w:r>
      <w:r w:rsidR="00091E27">
        <w:rPr>
          <w:rFonts w:ascii="Arial" w:eastAsia="Times New Roman" w:hAnsi="Arial" w:cs="Arial"/>
          <w:bCs/>
          <w:color w:val="000000"/>
          <w:sz w:val="28"/>
          <w:szCs w:val="28"/>
          <w:u w:val="single"/>
        </w:rPr>
        <w:t>Game</w:t>
      </w:r>
      <w:bookmarkEnd w:id="26"/>
    </w:p>
    <w:p w:rsidR="00091E27" w:rsidRDefault="00091E27" w:rsidP="00091E27">
      <w:r>
        <w:t>For older teams that would like to try one of the primary plays of the high school varsity team, here is one of their staples.  Many sets can be run out of it once the basic movements are mastered.  Contact Coach Yeager for more details</w:t>
      </w:r>
    </w:p>
    <w:p w:rsidR="005D49DA" w:rsidRPr="005D49DA" w:rsidRDefault="005D49DA" w:rsidP="009B1745">
      <w:pPr>
        <w:pStyle w:val="NoSpacing"/>
      </w:pPr>
      <w:r>
        <w:t xml:space="preserve">            </w:t>
      </w:r>
      <w:r w:rsidRPr="005D49DA">
        <w:t>#1 can pass to #4 or #5</w:t>
      </w:r>
      <w:r>
        <w:t xml:space="preserve">.  </w:t>
      </w:r>
      <w:r w:rsidRPr="005D49DA">
        <w:t xml:space="preserve">4 and 5 must  </w:t>
      </w:r>
      <w:r>
        <w:t xml:space="preserve">                       </w:t>
      </w:r>
      <w:r w:rsidR="009B1745">
        <w:t xml:space="preserve">                          </w:t>
      </w:r>
      <w:r w:rsidR="00366A50">
        <w:t xml:space="preserve">    </w:t>
      </w:r>
      <w:r w:rsidR="009B1745">
        <w:t xml:space="preserve"> </w:t>
      </w:r>
      <w:proofErr w:type="gramStart"/>
      <w:r w:rsidRPr="005D49DA">
        <w:t>On</w:t>
      </w:r>
      <w:proofErr w:type="gramEnd"/>
      <w:r w:rsidRPr="005D49DA">
        <w:t xml:space="preserve"> pass to 5, 1 screens </w:t>
      </w:r>
      <w:r>
        <w:t>down</w:t>
      </w:r>
      <w:r w:rsidRPr="005D49DA">
        <w:t xml:space="preserve"> at FT line</w:t>
      </w:r>
    </w:p>
    <w:p w:rsidR="005D49DA" w:rsidRDefault="005D49DA" w:rsidP="009B1745">
      <w:pPr>
        <w:pStyle w:val="NoSpacing"/>
      </w:pPr>
      <w:r>
        <w:t xml:space="preserve">             </w:t>
      </w:r>
      <w:r w:rsidR="009B1745">
        <w:t xml:space="preserve">break </w:t>
      </w:r>
      <w:r w:rsidRPr="005D49DA">
        <w:t>out hard to create lead pass</w:t>
      </w:r>
      <w:r>
        <w:t xml:space="preserve">                                                         </w:t>
      </w:r>
      <w:r w:rsidR="00366A50">
        <w:t xml:space="preserve">   </w:t>
      </w:r>
      <w:r>
        <w:t xml:space="preserve"> </w:t>
      </w:r>
      <w:r w:rsidRPr="005D49DA">
        <w:t>4 must set up his man and use screen</w:t>
      </w:r>
    </w:p>
    <w:p w:rsidR="005D49DA" w:rsidRDefault="005D49DA" w:rsidP="009B1745">
      <w:pPr>
        <w:pStyle w:val="NoSpacing"/>
      </w:pPr>
      <w:r w:rsidRPr="00091E27">
        <w:rPr>
          <w:noProof/>
        </w:rPr>
        <w:drawing>
          <wp:inline distT="0" distB="0" distL="0" distR="0" wp14:anchorId="099E3FDB" wp14:editId="17047706">
            <wp:extent cx="3105150" cy="26931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02" t="5402" r="3802" b="-1050"/>
                    <a:stretch/>
                  </pic:blipFill>
                  <pic:spPr bwMode="auto">
                    <a:xfrm>
                      <a:off x="0" y="0"/>
                      <a:ext cx="3126035" cy="2711287"/>
                    </a:xfrm>
                    <a:prstGeom prst="rect">
                      <a:avLst/>
                    </a:prstGeom>
                    <a:ln>
                      <a:noFill/>
                    </a:ln>
                    <a:extLst>
                      <a:ext uri="{53640926-AAD7-44D8-BBD7-CCE9431645EC}">
                        <a14:shadowObscured xmlns:a14="http://schemas.microsoft.com/office/drawing/2010/main"/>
                      </a:ext>
                    </a:extLst>
                  </pic:spPr>
                </pic:pic>
              </a:graphicData>
            </a:graphic>
          </wp:inline>
        </w:drawing>
      </w:r>
      <w:r w:rsidR="009B1745">
        <w:t xml:space="preserve">                        </w:t>
      </w:r>
      <w:r w:rsidR="00091E27" w:rsidRPr="00091E27">
        <w:rPr>
          <w:noProof/>
        </w:rPr>
        <w:drawing>
          <wp:inline distT="0" distB="0" distL="0" distR="0" wp14:anchorId="383DF870" wp14:editId="40696D15">
            <wp:extent cx="3086100" cy="268266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4250" t="5760" r="4250" b="-691"/>
                    <a:stretch/>
                  </pic:blipFill>
                  <pic:spPr bwMode="auto">
                    <a:xfrm>
                      <a:off x="0" y="0"/>
                      <a:ext cx="3095687" cy="2690993"/>
                    </a:xfrm>
                    <a:prstGeom prst="rect">
                      <a:avLst/>
                    </a:prstGeom>
                    <a:ln>
                      <a:noFill/>
                    </a:ln>
                    <a:extLst>
                      <a:ext uri="{53640926-AAD7-44D8-BBD7-CCE9431645EC}">
                        <a14:shadowObscured xmlns:a14="http://schemas.microsoft.com/office/drawing/2010/main"/>
                      </a:ext>
                    </a:extLst>
                  </pic:spPr>
                </pic:pic>
              </a:graphicData>
            </a:graphic>
          </wp:inline>
        </w:drawing>
      </w:r>
    </w:p>
    <w:p w:rsidR="009B1745" w:rsidRPr="009B1745" w:rsidRDefault="009B1745" w:rsidP="009B1745">
      <w:pPr>
        <w:pStyle w:val="NoSpacing"/>
      </w:pPr>
      <w:r>
        <w:t xml:space="preserve">              </w:t>
      </w:r>
      <w:r w:rsidRPr="009B1745">
        <w:t>First look is to the 5 off the screen</w:t>
      </w:r>
      <w:r>
        <w:t xml:space="preserve">.  If 5 is            </w:t>
      </w:r>
      <w:r w:rsidR="00366A50">
        <w:t xml:space="preserve">                    </w:t>
      </w:r>
      <w:r w:rsidRPr="009B1745">
        <w:t xml:space="preserve">Next, look for 2 after the screen the screener for </w:t>
      </w:r>
      <w:r>
        <w:t>a</w:t>
      </w:r>
      <w:r w:rsidRPr="009B1745">
        <w:t xml:space="preserve"> 3pt shot</w:t>
      </w:r>
    </w:p>
    <w:p w:rsidR="009B1745" w:rsidRPr="009B1745" w:rsidRDefault="009B1745" w:rsidP="009B1745">
      <w:pPr>
        <w:pStyle w:val="NoSpacing"/>
      </w:pPr>
      <w:r>
        <w:t xml:space="preserve">              Not open on the cut, he seals and posts.                   </w:t>
      </w:r>
      <w:r w:rsidR="00366A50">
        <w:t xml:space="preserve">            </w:t>
      </w:r>
      <w:r w:rsidRPr="009B1745">
        <w:t xml:space="preserve">If 2 doesn’t have the </w:t>
      </w:r>
      <w:proofErr w:type="gramStart"/>
      <w:r w:rsidRPr="009B1745">
        <w:t>shot</w:t>
      </w:r>
      <w:proofErr w:type="gramEnd"/>
      <w:r w:rsidRPr="009B1745">
        <w:t xml:space="preserve"> he looks to 4 for 5 on the post to post screen</w:t>
      </w:r>
      <w:r>
        <w:t xml:space="preserve">                                                           </w:t>
      </w:r>
    </w:p>
    <w:p w:rsidR="00091E27" w:rsidRDefault="005D49DA" w:rsidP="009B1745">
      <w:pPr>
        <w:pStyle w:val="NoSpacing"/>
      </w:pPr>
      <w:r w:rsidRPr="00091E27">
        <w:rPr>
          <w:noProof/>
        </w:rPr>
        <w:lastRenderedPageBreak/>
        <w:drawing>
          <wp:inline distT="0" distB="0" distL="0" distR="0" wp14:anchorId="7993F453" wp14:editId="3C111ED8">
            <wp:extent cx="3108960" cy="2697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4048" t="5298" r="4048" b="5298"/>
                    <a:stretch/>
                  </pic:blipFill>
                  <pic:spPr bwMode="auto">
                    <a:xfrm>
                      <a:off x="0" y="0"/>
                      <a:ext cx="3109343" cy="2697812"/>
                    </a:xfrm>
                    <a:prstGeom prst="rect">
                      <a:avLst/>
                    </a:prstGeom>
                    <a:ln>
                      <a:noFill/>
                    </a:ln>
                    <a:extLst>
                      <a:ext uri="{53640926-AAD7-44D8-BBD7-CCE9431645EC}">
                        <a14:shadowObscured xmlns:a14="http://schemas.microsoft.com/office/drawing/2010/main"/>
                      </a:ext>
                    </a:extLst>
                  </pic:spPr>
                </pic:pic>
              </a:graphicData>
            </a:graphic>
          </wp:inline>
        </w:drawing>
      </w:r>
      <w:r w:rsidR="009B1745">
        <w:t xml:space="preserve">     </w:t>
      </w:r>
      <w:r w:rsidR="00366A50">
        <w:t xml:space="preserve">                </w:t>
      </w:r>
      <w:r w:rsidR="009B1745">
        <w:t xml:space="preserve">  </w:t>
      </w:r>
      <w:r w:rsidRPr="00091E27">
        <w:rPr>
          <w:noProof/>
        </w:rPr>
        <w:drawing>
          <wp:inline distT="0" distB="0" distL="0" distR="0" wp14:anchorId="7993F453" wp14:editId="3C111ED8">
            <wp:extent cx="3108960" cy="2697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4048" t="5298" r="4048" b="5298"/>
                    <a:stretch/>
                  </pic:blipFill>
                  <pic:spPr bwMode="auto">
                    <a:xfrm>
                      <a:off x="0" y="0"/>
                      <a:ext cx="3109343" cy="2697812"/>
                    </a:xfrm>
                    <a:prstGeom prst="rect">
                      <a:avLst/>
                    </a:prstGeom>
                    <a:ln>
                      <a:noFill/>
                    </a:ln>
                    <a:extLst>
                      <a:ext uri="{53640926-AAD7-44D8-BBD7-CCE9431645EC}">
                        <a14:shadowObscured xmlns:a14="http://schemas.microsoft.com/office/drawing/2010/main"/>
                      </a:ext>
                    </a:extLst>
                  </pic:spPr>
                </pic:pic>
              </a:graphicData>
            </a:graphic>
          </wp:inline>
        </w:drawing>
      </w:r>
    </w:p>
    <w:p w:rsidR="006E0FDC" w:rsidRDefault="006E0FDC" w:rsidP="009B1745">
      <w:pPr>
        <w:pStyle w:val="NoSpacing"/>
      </w:pPr>
    </w:p>
    <w:p w:rsidR="006E0FDC" w:rsidRDefault="006E0FDC" w:rsidP="006E0FDC">
      <w:pPr>
        <w:pStyle w:val="Heading5"/>
        <w:rPr>
          <w:rFonts w:ascii="Arial" w:eastAsia="Times New Roman" w:hAnsi="Arial" w:cs="Arial"/>
          <w:bCs/>
          <w:color w:val="000000"/>
          <w:sz w:val="28"/>
          <w:szCs w:val="28"/>
          <w:u w:val="single"/>
        </w:rPr>
      </w:pPr>
      <w:bookmarkStart w:id="27" w:name="_Toc25752745"/>
      <w:r>
        <w:rPr>
          <w:rFonts w:ascii="Arial" w:eastAsia="Times New Roman" w:hAnsi="Arial" w:cs="Arial"/>
          <w:bCs/>
          <w:color w:val="000000"/>
          <w:sz w:val="28"/>
          <w:szCs w:val="28"/>
          <w:u w:val="single"/>
        </w:rPr>
        <w:t>Big</w:t>
      </w:r>
      <w:bookmarkEnd w:id="27"/>
    </w:p>
    <w:p w:rsidR="006E0FDC" w:rsidRDefault="006E0FDC" w:rsidP="009B1745">
      <w:pPr>
        <w:pStyle w:val="NoSpacing"/>
      </w:pPr>
      <w:r>
        <w:t xml:space="preserve">The </w:t>
      </w:r>
      <w:proofErr w:type="spellStart"/>
      <w:r>
        <w:t>bigs</w:t>
      </w:r>
      <w:proofErr w:type="spellEnd"/>
      <w:r>
        <w:t xml:space="preserve"> both pop out and the 1 </w:t>
      </w:r>
      <w:proofErr w:type="gramStart"/>
      <w:r>
        <w:t>passes</w:t>
      </w:r>
      <w:proofErr w:type="gramEnd"/>
      <w:r>
        <w:t xml:space="preserve"> to a big.  The guard that is on the low post on the side which gets the ball sets a screen for the opposite guard who cuts to the strong side wing.  If he is open, pass for the 3.  Immediately after passing to the big, the 1 </w:t>
      </w:r>
      <w:proofErr w:type="gramStart"/>
      <w:r>
        <w:t>screens</w:t>
      </w:r>
      <w:proofErr w:type="gramEnd"/>
      <w:r>
        <w:t xml:space="preserve"> for the big on the weakside, and the big flashes to the top while the 1 backdoor cuts to the now open weakside block.  The big making the pass should fake to the flashing big at the top to open the pass.</w:t>
      </w:r>
    </w:p>
    <w:p w:rsidR="006E0FDC" w:rsidRPr="00091E27" w:rsidRDefault="006E0FDC" w:rsidP="009B1745">
      <w:pPr>
        <w:pStyle w:val="NoSpacing"/>
      </w:pPr>
      <w:r w:rsidRPr="00900504">
        <w:rPr>
          <w:noProof/>
        </w:rPr>
        <w:drawing>
          <wp:inline distT="0" distB="0" distL="0" distR="0" wp14:anchorId="510E9CA0" wp14:editId="389B8F40">
            <wp:extent cx="2672610" cy="2337890"/>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672610" cy="2337890"/>
                    </a:xfrm>
                    <a:prstGeom prst="rect">
                      <a:avLst/>
                    </a:prstGeom>
                    <a:ln>
                      <a:noFill/>
                    </a:ln>
                    <a:extLst>
                      <a:ext uri="{53640926-AAD7-44D8-BBD7-CCE9431645EC}">
                        <a14:shadowObscured xmlns:a14="http://schemas.microsoft.com/office/drawing/2010/main"/>
                      </a:ext>
                    </a:extLst>
                  </pic:spPr>
                </pic:pic>
              </a:graphicData>
            </a:graphic>
          </wp:inline>
        </w:drawing>
      </w:r>
      <w:r w:rsidRPr="00900504">
        <w:rPr>
          <w:noProof/>
        </w:rPr>
        <w:drawing>
          <wp:inline distT="0" distB="0" distL="0" distR="0" wp14:anchorId="3172FF75" wp14:editId="23BF0831">
            <wp:extent cx="2672609" cy="2337890"/>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672609" cy="2337890"/>
                    </a:xfrm>
                    <a:prstGeom prst="rect">
                      <a:avLst/>
                    </a:prstGeom>
                    <a:ln>
                      <a:noFill/>
                    </a:ln>
                    <a:extLst>
                      <a:ext uri="{53640926-AAD7-44D8-BBD7-CCE9431645EC}">
                        <a14:shadowObscured xmlns:a14="http://schemas.microsoft.com/office/drawing/2010/main"/>
                      </a:ext>
                    </a:extLst>
                  </pic:spPr>
                </pic:pic>
              </a:graphicData>
            </a:graphic>
          </wp:inline>
        </w:drawing>
      </w:r>
      <w:r w:rsidRPr="00900504">
        <w:rPr>
          <w:noProof/>
        </w:rPr>
        <w:drawing>
          <wp:inline distT="0" distB="0" distL="0" distR="0" wp14:anchorId="3172FF75" wp14:editId="23BF0831">
            <wp:extent cx="2672609" cy="2337890"/>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672609" cy="2337890"/>
                    </a:xfrm>
                    <a:prstGeom prst="rect">
                      <a:avLst/>
                    </a:prstGeom>
                    <a:ln>
                      <a:noFill/>
                    </a:ln>
                    <a:extLst>
                      <a:ext uri="{53640926-AAD7-44D8-BBD7-CCE9431645EC}">
                        <a14:shadowObscured xmlns:a14="http://schemas.microsoft.com/office/drawing/2010/main"/>
                      </a:ext>
                    </a:extLst>
                  </pic:spPr>
                </pic:pic>
              </a:graphicData>
            </a:graphic>
          </wp:inline>
        </w:drawing>
      </w:r>
    </w:p>
    <w:p w:rsidR="00091E27" w:rsidRPr="005746BE" w:rsidRDefault="00091E27" w:rsidP="005746BE"/>
    <w:p w:rsidR="00CF1BA8" w:rsidRDefault="00875B07" w:rsidP="0012268D">
      <w:pPr>
        <w:pStyle w:val="Heading3"/>
      </w:pPr>
      <w:bookmarkStart w:id="28" w:name="_Toc25752746"/>
      <w:r>
        <w:lastRenderedPageBreak/>
        <w:t>Zone Offense</w:t>
      </w:r>
      <w:bookmarkEnd w:id="28"/>
    </w:p>
    <w:p w:rsidR="00CB5484" w:rsidRDefault="00CB5484" w:rsidP="00CB5484">
      <w:pPr>
        <w:pStyle w:val="Heading4"/>
      </w:pPr>
      <w:bookmarkStart w:id="29" w:name="_Toc25752747"/>
      <w:r>
        <w:t>32</w:t>
      </w:r>
      <w:bookmarkEnd w:id="29"/>
    </w:p>
    <w:p w:rsidR="00CB5484" w:rsidRDefault="00642B85" w:rsidP="00CB5484">
      <w:r>
        <w:t>Because of the movement</w:t>
      </w:r>
      <w:r w:rsidR="00AE11F3">
        <w:t xml:space="preserve"> and the utilization of both the short corner and the high post, this play works well against most zone defenses.</w:t>
      </w:r>
      <w:r w:rsidR="000C64A1">
        <w:t xml:space="preserve">  T</w:t>
      </w:r>
      <w:r w:rsidR="00CB5484">
        <w:t xml:space="preserve">he high post runs a </w:t>
      </w:r>
      <w:r w:rsidR="00AE11F3">
        <w:t>triangle</w:t>
      </w:r>
      <w:r w:rsidR="00CB5484">
        <w:t xml:space="preserve"> from high post to </w:t>
      </w:r>
      <w:proofErr w:type="spellStart"/>
      <w:r w:rsidR="00CB5484">
        <w:t>freethrow</w:t>
      </w:r>
      <w:proofErr w:type="spellEnd"/>
      <w:r w:rsidR="00CB5484">
        <w:t xml:space="preserve"> line to high post</w:t>
      </w:r>
      <w:r w:rsidR="00AE11F3">
        <w:t xml:space="preserve">.  </w:t>
      </w:r>
      <w:r w:rsidR="00E7652C">
        <w:t xml:space="preserve">The top passes to a wing and the wing can pass to the short corner or the high post.  If not, they pass back to the top and </w:t>
      </w:r>
      <w:r w:rsidR="00AE11F3">
        <w:t xml:space="preserve">cut through to the other short corner while the weakside short corner pops out to the weakside wing.  </w:t>
      </w:r>
      <w:r w:rsidR="00E7652C">
        <w:t xml:space="preserve">The top swings it and the play </w:t>
      </w:r>
      <w:proofErr w:type="gramStart"/>
      <w:r w:rsidR="00E7652C">
        <w:t>runs</w:t>
      </w:r>
      <w:proofErr w:type="gramEnd"/>
      <w:r w:rsidR="00E7652C">
        <w:t xml:space="preserve"> again from the other side.</w:t>
      </w:r>
      <w:r w:rsidR="00CB5484">
        <w:t xml:space="preserve">  </w:t>
      </w:r>
    </w:p>
    <w:p w:rsidR="00754549" w:rsidRDefault="002F5373" w:rsidP="00C90E80">
      <w:pPr>
        <w:rPr>
          <w:noProof/>
        </w:rPr>
      </w:pPr>
      <w:r w:rsidRPr="002F5373">
        <w:rPr>
          <w:noProof/>
        </w:rPr>
        <w:drawing>
          <wp:inline distT="0" distB="0" distL="0" distR="0" wp14:anchorId="2985657C" wp14:editId="0384F432">
            <wp:extent cx="2276856" cy="20018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863" t="3592" r="3863" b="3592"/>
                    <a:stretch/>
                  </pic:blipFill>
                  <pic:spPr bwMode="auto">
                    <a:xfrm>
                      <a:off x="0" y="0"/>
                      <a:ext cx="2277670" cy="2002536"/>
                    </a:xfrm>
                    <a:prstGeom prst="rect">
                      <a:avLst/>
                    </a:prstGeom>
                    <a:ln>
                      <a:noFill/>
                    </a:ln>
                    <a:extLst>
                      <a:ext uri="{53640926-AAD7-44D8-BBD7-CCE9431645EC}">
                        <a14:shadowObscured xmlns:a14="http://schemas.microsoft.com/office/drawing/2010/main"/>
                      </a:ext>
                    </a:extLst>
                  </pic:spPr>
                </pic:pic>
              </a:graphicData>
            </a:graphic>
          </wp:inline>
        </w:drawing>
      </w:r>
      <w:r w:rsidR="00AE11F3">
        <w:rPr>
          <w:noProof/>
        </w:rPr>
        <w:drawing>
          <wp:inline distT="0" distB="0" distL="0" distR="0" wp14:anchorId="2601AB75">
            <wp:extent cx="2276856" cy="20008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878" t="3630" r="3878" b="3630"/>
                    <a:stretch/>
                  </pic:blipFill>
                  <pic:spPr bwMode="auto">
                    <a:xfrm>
                      <a:off x="0" y="0"/>
                      <a:ext cx="2277414" cy="2001301"/>
                    </a:xfrm>
                    <a:prstGeom prst="rect">
                      <a:avLst/>
                    </a:prstGeom>
                    <a:noFill/>
                    <a:ln>
                      <a:noFill/>
                    </a:ln>
                    <a:extLst>
                      <a:ext uri="{53640926-AAD7-44D8-BBD7-CCE9431645EC}">
                        <a14:shadowObscured xmlns:a14="http://schemas.microsoft.com/office/drawing/2010/main"/>
                      </a:ext>
                    </a:extLst>
                  </pic:spPr>
                </pic:pic>
              </a:graphicData>
            </a:graphic>
          </wp:inline>
        </w:drawing>
      </w:r>
      <w:r w:rsidR="00754549">
        <w:rPr>
          <w:noProof/>
        </w:rPr>
        <w:drawing>
          <wp:inline distT="0" distB="0" distL="0" distR="0" wp14:anchorId="570B1B6B">
            <wp:extent cx="2286000" cy="1999699"/>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704" t="3667" r="3704" b="3667"/>
                    <a:stretch/>
                  </pic:blipFill>
                  <pic:spPr bwMode="auto">
                    <a:xfrm>
                      <a:off x="0" y="0"/>
                      <a:ext cx="2286000" cy="1999699"/>
                    </a:xfrm>
                    <a:prstGeom prst="rect">
                      <a:avLst/>
                    </a:prstGeom>
                    <a:noFill/>
                    <a:ln>
                      <a:noFill/>
                    </a:ln>
                    <a:extLst>
                      <a:ext uri="{53640926-AAD7-44D8-BBD7-CCE9431645EC}">
                        <a14:shadowObscured xmlns:a14="http://schemas.microsoft.com/office/drawing/2010/main"/>
                      </a:ext>
                    </a:extLst>
                  </pic:spPr>
                </pic:pic>
              </a:graphicData>
            </a:graphic>
          </wp:inline>
        </w:drawing>
      </w:r>
      <w:r w:rsidR="00754549">
        <w:rPr>
          <w:noProof/>
        </w:rPr>
        <w:drawing>
          <wp:inline distT="0" distB="0" distL="0" distR="0" wp14:anchorId="52AED2E9">
            <wp:extent cx="2286000" cy="200253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704" t="3602" r="3704" b="3602"/>
                    <a:stretch/>
                  </pic:blipFill>
                  <pic:spPr bwMode="auto">
                    <a:xfrm>
                      <a:off x="0" y="0"/>
                      <a:ext cx="2286000" cy="2002536"/>
                    </a:xfrm>
                    <a:prstGeom prst="rect">
                      <a:avLst/>
                    </a:prstGeom>
                    <a:noFill/>
                    <a:ln>
                      <a:noFill/>
                    </a:ln>
                    <a:extLst>
                      <a:ext uri="{53640926-AAD7-44D8-BBD7-CCE9431645EC}">
                        <a14:shadowObscured xmlns:a14="http://schemas.microsoft.com/office/drawing/2010/main"/>
                      </a:ext>
                    </a:extLst>
                  </pic:spPr>
                </pic:pic>
              </a:graphicData>
            </a:graphic>
          </wp:inline>
        </w:drawing>
      </w:r>
    </w:p>
    <w:p w:rsidR="00754549" w:rsidRDefault="00754549" w:rsidP="00C90E80">
      <w:pPr>
        <w:rPr>
          <w:noProof/>
        </w:rPr>
      </w:pPr>
      <w:r>
        <w:rPr>
          <w:noProof/>
        </w:rPr>
        <w:drawing>
          <wp:inline distT="0" distB="0" distL="0" distR="0" wp14:anchorId="6031DA0B">
            <wp:extent cx="2276475" cy="2011680"/>
            <wp:effectExtent l="0" t="0" r="9525"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889" t="3382" r="3889" b="3382"/>
                    <a:stretch/>
                  </pic:blipFill>
                  <pic:spPr bwMode="auto">
                    <a:xfrm>
                      <a:off x="0" y="0"/>
                      <a:ext cx="2276856" cy="2012017"/>
                    </a:xfrm>
                    <a:prstGeom prst="rect">
                      <a:avLst/>
                    </a:prstGeom>
                    <a:noFill/>
                    <a:ln>
                      <a:noFill/>
                    </a:ln>
                    <a:extLst>
                      <a:ext uri="{53640926-AAD7-44D8-BBD7-CCE9431645EC}">
                        <a14:shadowObscured xmlns:a14="http://schemas.microsoft.com/office/drawing/2010/main"/>
                      </a:ext>
                    </a:extLst>
                  </pic:spPr>
                </pic:pic>
              </a:graphicData>
            </a:graphic>
          </wp:inline>
        </w:drawing>
      </w:r>
      <w:r w:rsidR="00CD402F">
        <w:rPr>
          <w:noProof/>
        </w:rPr>
        <w:drawing>
          <wp:inline distT="0" distB="0" distL="0" distR="0" wp14:anchorId="360DA285" wp14:editId="44208EAD">
            <wp:extent cx="2276856" cy="199170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889" t="3853" r="3889" b="3853"/>
                    <a:stretch/>
                  </pic:blipFill>
                  <pic:spPr bwMode="auto">
                    <a:xfrm>
                      <a:off x="0" y="0"/>
                      <a:ext cx="2276856" cy="1991700"/>
                    </a:xfrm>
                    <a:prstGeom prst="rect">
                      <a:avLst/>
                    </a:prstGeom>
                    <a:noFill/>
                    <a:ln>
                      <a:noFill/>
                    </a:ln>
                    <a:extLst>
                      <a:ext uri="{53640926-AAD7-44D8-BBD7-CCE9431645EC}">
                        <a14:shadowObscured xmlns:a14="http://schemas.microsoft.com/office/drawing/2010/main"/>
                      </a:ext>
                    </a:extLst>
                  </pic:spPr>
                </pic:pic>
              </a:graphicData>
            </a:graphic>
          </wp:inline>
        </w:drawing>
      </w:r>
      <w:r w:rsidR="00CD402F">
        <w:rPr>
          <w:noProof/>
        </w:rPr>
        <w:drawing>
          <wp:inline distT="0" distB="0" distL="0" distR="0" wp14:anchorId="56F631A9" wp14:editId="3DDC0D6A">
            <wp:extent cx="2276855" cy="199170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889" t="3853" r="3889" b="3853"/>
                    <a:stretch/>
                  </pic:blipFill>
                  <pic:spPr bwMode="auto">
                    <a:xfrm>
                      <a:off x="0" y="0"/>
                      <a:ext cx="2276855" cy="1991700"/>
                    </a:xfrm>
                    <a:prstGeom prst="rect">
                      <a:avLst/>
                    </a:prstGeom>
                    <a:noFill/>
                    <a:ln>
                      <a:noFill/>
                    </a:ln>
                    <a:extLst>
                      <a:ext uri="{53640926-AAD7-44D8-BBD7-CCE9431645EC}">
                        <a14:shadowObscured xmlns:a14="http://schemas.microsoft.com/office/drawing/2010/main"/>
                      </a:ext>
                    </a:extLst>
                  </pic:spPr>
                </pic:pic>
              </a:graphicData>
            </a:graphic>
          </wp:inline>
        </w:drawing>
      </w:r>
    </w:p>
    <w:p w:rsidR="00CD402F" w:rsidRDefault="00CD402F" w:rsidP="00C90E80">
      <w:pPr>
        <w:rPr>
          <w:noProof/>
        </w:rPr>
      </w:pPr>
      <w:r>
        <w:t>If it ever goes into the high post, the short corner flashes to the block for the dump.</w:t>
      </w:r>
      <w:r w:rsidRPr="00CB5484">
        <w:t xml:space="preserve"> </w:t>
      </w:r>
      <w:r>
        <w:t xml:space="preserve"> If the ball ever gets down the short corner, the high post immediately flashes down for the layup (Th</w:t>
      </w:r>
      <w:r w:rsidR="00111D61">
        <w:t>ese</w:t>
      </w:r>
      <w:r>
        <w:t xml:space="preserve"> big to big pass</w:t>
      </w:r>
      <w:r w:rsidR="00111D61">
        <w:t>es</w:t>
      </w:r>
      <w:r>
        <w:t xml:space="preserve"> </w:t>
      </w:r>
      <w:r w:rsidR="00111D61">
        <w:t>are</w:t>
      </w:r>
      <w:r>
        <w:t xml:space="preserve"> very effective).  If it is not there, he circles through and the weakside wing follows him through the key for a layup which is almost always open.  </w:t>
      </w:r>
    </w:p>
    <w:p w:rsidR="00453E54" w:rsidRDefault="00CD402F" w:rsidP="000C17E3">
      <w:r w:rsidRPr="00CD402F">
        <w:rPr>
          <w:noProof/>
        </w:rPr>
        <w:lastRenderedPageBreak/>
        <w:drawing>
          <wp:inline distT="0" distB="0" distL="0" distR="0" wp14:anchorId="5BDA1002" wp14:editId="720A4693">
            <wp:extent cx="2286000" cy="20116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699" t="3385" r="3699" b="3385"/>
                    <a:stretch/>
                  </pic:blipFill>
                  <pic:spPr bwMode="auto">
                    <a:xfrm>
                      <a:off x="0" y="0"/>
                      <a:ext cx="2286238" cy="2011889"/>
                    </a:xfrm>
                    <a:prstGeom prst="rect">
                      <a:avLst/>
                    </a:prstGeom>
                    <a:ln>
                      <a:noFill/>
                    </a:ln>
                    <a:extLst>
                      <a:ext uri="{53640926-AAD7-44D8-BBD7-CCE9431645EC}">
                        <a14:shadowObscured xmlns:a14="http://schemas.microsoft.com/office/drawing/2010/main"/>
                      </a:ext>
                    </a:extLst>
                  </pic:spPr>
                </pic:pic>
              </a:graphicData>
            </a:graphic>
          </wp:inline>
        </w:drawing>
      </w:r>
      <w:r w:rsidR="00CB5484">
        <w:t xml:space="preserve">  </w:t>
      </w:r>
      <w:r w:rsidR="00CB5484" w:rsidRPr="00CB5484">
        <w:rPr>
          <w:noProof/>
        </w:rPr>
        <w:drawing>
          <wp:inline distT="0" distB="0" distL="0" distR="0" wp14:anchorId="2A2DC86B" wp14:editId="396E6E17">
            <wp:extent cx="2285564" cy="2011680"/>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701" t="3379" r="3701" b="3379"/>
                    <a:stretch/>
                  </pic:blipFill>
                  <pic:spPr bwMode="auto">
                    <a:xfrm>
                      <a:off x="0" y="0"/>
                      <a:ext cx="2286118" cy="2012167"/>
                    </a:xfrm>
                    <a:prstGeom prst="rect">
                      <a:avLst/>
                    </a:prstGeom>
                    <a:noFill/>
                    <a:ln>
                      <a:noFill/>
                    </a:ln>
                    <a:extLst>
                      <a:ext uri="{53640926-AAD7-44D8-BBD7-CCE9431645EC}">
                        <a14:shadowObscured xmlns:a14="http://schemas.microsoft.com/office/drawing/2010/main"/>
                      </a:ext>
                    </a:extLst>
                  </pic:spPr>
                </pic:pic>
              </a:graphicData>
            </a:graphic>
          </wp:inline>
        </w:drawing>
      </w:r>
    </w:p>
    <w:p w:rsidR="00206EB1" w:rsidRDefault="00206EB1" w:rsidP="00206EB1">
      <w:pPr>
        <w:pStyle w:val="Heading4"/>
      </w:pPr>
    </w:p>
    <w:p w:rsidR="00206EB1" w:rsidRDefault="00206EB1" w:rsidP="00206EB1">
      <w:pPr>
        <w:pStyle w:val="Heading4"/>
      </w:pPr>
      <w:bookmarkStart w:id="30" w:name="_Toc25752748"/>
      <w:r>
        <w:t>32 for Younger Grades</w:t>
      </w:r>
      <w:bookmarkEnd w:id="30"/>
    </w:p>
    <w:p w:rsidR="00206EB1" w:rsidRDefault="00206EB1" w:rsidP="000C17E3">
      <w:r>
        <w:t>The motion from wings to short corners on th</w:t>
      </w:r>
      <w:r w:rsidR="00D77874">
        <w:t>e</w:t>
      </w:r>
      <w:r>
        <w:t xml:space="preserve"> 32 play </w:t>
      </w:r>
      <w:r w:rsidR="00D77874">
        <w:t xml:space="preserve">above </w:t>
      </w:r>
      <w:r>
        <w:t xml:space="preserve">may be difficult for </w:t>
      </w:r>
      <w:r w:rsidR="00D77874">
        <w:t>younger</w:t>
      </w:r>
      <w:r>
        <w:t xml:space="preserve"> grade</w:t>
      </w:r>
      <w:r w:rsidR="00D77874">
        <w:t>s</w:t>
      </w:r>
      <w:r>
        <w:t>.  Here is a simplified version.  The high post behaves the same, but the low post runs from short corner to short corner rath</w:t>
      </w:r>
      <w:r w:rsidR="002128D6">
        <w:t>er the rotating with the wings.  As the ball is reversed along the perimeter, the posts reverse sides with it to always be on the strong side.  The short corner often gets lost and is an easier entry pass than the high post.  The big to big pass is still very effective.</w:t>
      </w:r>
      <w:r w:rsidR="00D77874">
        <w:t xml:space="preserve">  Whenever the </w:t>
      </w:r>
      <w:r w:rsidR="00E72A89">
        <w:t xml:space="preserve">short corner gets the ball, the high post dives for a layup.  Whenever the high post gets it, the short corner and weakside wing cut to the hoop. </w:t>
      </w:r>
    </w:p>
    <w:p w:rsidR="002128D6" w:rsidRDefault="002128D6" w:rsidP="000C17E3">
      <w:r w:rsidRPr="00CD402F">
        <w:rPr>
          <w:noProof/>
        </w:rPr>
        <w:drawing>
          <wp:inline distT="0" distB="0" distL="0" distR="0" wp14:anchorId="17D996E7" wp14:editId="117ED7F0">
            <wp:extent cx="2286238" cy="20021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286238" cy="2002110"/>
                    </a:xfrm>
                    <a:prstGeom prst="rect">
                      <a:avLst/>
                    </a:prstGeom>
                    <a:ln>
                      <a:noFill/>
                    </a:ln>
                    <a:extLst>
                      <a:ext uri="{53640926-AAD7-44D8-BBD7-CCE9431645EC}">
                        <a14:shadowObscured xmlns:a14="http://schemas.microsoft.com/office/drawing/2010/main"/>
                      </a:ext>
                    </a:extLst>
                  </pic:spPr>
                </pic:pic>
              </a:graphicData>
            </a:graphic>
          </wp:inline>
        </w:drawing>
      </w:r>
      <w:r w:rsidRPr="00CB5484">
        <w:rPr>
          <w:noProof/>
        </w:rPr>
        <w:drawing>
          <wp:inline distT="0" distB="0" distL="0" distR="0" wp14:anchorId="63E8E7B0" wp14:editId="790D2B38">
            <wp:extent cx="2286118" cy="20020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286118" cy="2002005"/>
                    </a:xfrm>
                    <a:prstGeom prst="rect">
                      <a:avLst/>
                    </a:prstGeom>
                    <a:noFill/>
                    <a:ln>
                      <a:noFill/>
                    </a:ln>
                    <a:extLst>
                      <a:ext uri="{53640926-AAD7-44D8-BBD7-CCE9431645EC}">
                        <a14:shadowObscured xmlns:a14="http://schemas.microsoft.com/office/drawing/2010/main"/>
                      </a:ext>
                    </a:extLst>
                  </pic:spPr>
                </pic:pic>
              </a:graphicData>
            </a:graphic>
          </wp:inline>
        </w:drawing>
      </w:r>
      <w:r w:rsidRPr="00CB5484">
        <w:rPr>
          <w:noProof/>
        </w:rPr>
        <w:drawing>
          <wp:inline distT="0" distB="0" distL="0" distR="0" wp14:anchorId="63E8E7B0" wp14:editId="790D2B38">
            <wp:extent cx="2286118" cy="20020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286118" cy="2002005"/>
                    </a:xfrm>
                    <a:prstGeom prst="rect">
                      <a:avLst/>
                    </a:prstGeom>
                    <a:noFill/>
                    <a:ln>
                      <a:noFill/>
                    </a:ln>
                    <a:extLst>
                      <a:ext uri="{53640926-AAD7-44D8-BBD7-CCE9431645EC}">
                        <a14:shadowObscured xmlns:a14="http://schemas.microsoft.com/office/drawing/2010/main"/>
                      </a:ext>
                    </a:extLst>
                  </pic:spPr>
                </pic:pic>
              </a:graphicData>
            </a:graphic>
          </wp:inline>
        </w:drawing>
      </w:r>
      <w:r w:rsidRPr="00CB5484">
        <w:rPr>
          <w:noProof/>
        </w:rPr>
        <w:drawing>
          <wp:inline distT="0" distB="0" distL="0" distR="0" wp14:anchorId="63E8E7B0" wp14:editId="790D2B38">
            <wp:extent cx="2286118" cy="20020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286118" cy="2002005"/>
                    </a:xfrm>
                    <a:prstGeom prst="rect">
                      <a:avLst/>
                    </a:prstGeom>
                    <a:noFill/>
                    <a:ln>
                      <a:noFill/>
                    </a:ln>
                    <a:extLst>
                      <a:ext uri="{53640926-AAD7-44D8-BBD7-CCE9431645EC}">
                        <a14:shadowObscured xmlns:a14="http://schemas.microsoft.com/office/drawing/2010/main"/>
                      </a:ext>
                    </a:extLst>
                  </pic:spPr>
                </pic:pic>
              </a:graphicData>
            </a:graphic>
          </wp:inline>
        </w:drawing>
      </w:r>
    </w:p>
    <w:p w:rsidR="00206EB1" w:rsidRDefault="002128D6" w:rsidP="000C17E3">
      <w:r w:rsidRPr="00CB5484">
        <w:rPr>
          <w:noProof/>
        </w:rPr>
        <w:lastRenderedPageBreak/>
        <w:drawing>
          <wp:inline distT="0" distB="0" distL="0" distR="0" wp14:anchorId="544EC7DF" wp14:editId="6D56AB46">
            <wp:extent cx="2286117" cy="200200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286117" cy="2002005"/>
                    </a:xfrm>
                    <a:prstGeom prst="rect">
                      <a:avLst/>
                    </a:prstGeom>
                    <a:noFill/>
                    <a:ln>
                      <a:noFill/>
                    </a:ln>
                    <a:extLst>
                      <a:ext uri="{53640926-AAD7-44D8-BBD7-CCE9431645EC}">
                        <a14:shadowObscured xmlns:a14="http://schemas.microsoft.com/office/drawing/2010/main"/>
                      </a:ext>
                    </a:extLst>
                  </pic:spPr>
                </pic:pic>
              </a:graphicData>
            </a:graphic>
          </wp:inline>
        </w:drawing>
      </w:r>
    </w:p>
    <w:p w:rsidR="002128D6" w:rsidRDefault="002128D6" w:rsidP="000C17E3">
      <w:r>
        <w:rPr>
          <w:b/>
        </w:rPr>
        <w:t xml:space="preserve">Keys to Execution </w:t>
      </w:r>
      <w:r>
        <w:t>– the hardest part of this play is actually the perimeter passing.  Without the motion described in the standard 32 play, the perimeter passing get</w:t>
      </w:r>
      <w:r w:rsidR="00E72A89">
        <w:t>s</w:t>
      </w:r>
      <w:r>
        <w:t xml:space="preserve"> very predictable and the wings are often overplayed.</w:t>
      </w:r>
    </w:p>
    <w:p w:rsidR="002128D6" w:rsidRDefault="002128D6" w:rsidP="002128D6">
      <w:pPr>
        <w:pStyle w:val="ListParagraph"/>
        <w:numPr>
          <w:ilvl w:val="0"/>
          <w:numId w:val="4"/>
        </w:numPr>
      </w:pPr>
      <w:r>
        <w:t xml:space="preserve">Perimeter attack – with so much emphasis placed on the entry passes to the post, even aggressive wings tend to forget to look for their own shot.  They tend to stagnate and watch thinking their only job is to </w:t>
      </w:r>
      <w:r w:rsidR="00D77874">
        <w:t xml:space="preserve">make the pass.  This makes the play easy to defend once the defense figures this out.  </w:t>
      </w:r>
      <w:r>
        <w:t xml:space="preserve">Teach </w:t>
      </w:r>
      <w:r w:rsidR="00D77874">
        <w:t xml:space="preserve">perimeter players to </w:t>
      </w:r>
      <w:r w:rsidR="00E72A89">
        <w:t xml:space="preserve">cut from the weakside, </w:t>
      </w:r>
      <w:r w:rsidR="00D77874">
        <w:t>attack the gaps in the zone on the catch</w:t>
      </w:r>
      <w:r w:rsidR="00E72A89">
        <w:t>,</w:t>
      </w:r>
      <w:r w:rsidR="00D77874">
        <w:t xml:space="preserve"> and how to drive and dish</w:t>
      </w:r>
      <w:r w:rsidR="00E72A89">
        <w:t xml:space="preserve"> when the post defense rotates</w:t>
      </w:r>
      <w:r w:rsidR="00D77874">
        <w:t>.</w:t>
      </w:r>
    </w:p>
    <w:p w:rsidR="002128D6" w:rsidRDefault="002128D6" w:rsidP="002128D6">
      <w:pPr>
        <w:pStyle w:val="ListParagraph"/>
        <w:numPr>
          <w:ilvl w:val="0"/>
          <w:numId w:val="4"/>
        </w:numPr>
      </w:pPr>
      <w:r>
        <w:t>V Cut and Backdoor</w:t>
      </w:r>
      <w:r w:rsidR="00D77874">
        <w:t xml:space="preserve"> – Most turnovers on this play in younger grades happen on the pass from the top to the wing since the defense knows </w:t>
      </w:r>
      <w:proofErr w:type="spellStart"/>
      <w:proofErr w:type="gramStart"/>
      <w:r w:rsidR="00D77874">
        <w:t>its</w:t>
      </w:r>
      <w:proofErr w:type="spellEnd"/>
      <w:proofErr w:type="gramEnd"/>
      <w:r w:rsidR="00D77874">
        <w:t xml:space="preserve"> coming.  It is vital that the wing players learn to V-cut to get open.  If they are capable, teach them to </w:t>
      </w:r>
      <w:r w:rsidR="00E72A89">
        <w:t xml:space="preserve">go </w:t>
      </w:r>
      <w:r w:rsidR="00D77874">
        <w:t>backdoor when the defender does not cut off the V-cut.</w:t>
      </w:r>
    </w:p>
    <w:p w:rsidR="002128D6" w:rsidRDefault="002128D6" w:rsidP="002128D6">
      <w:pPr>
        <w:pStyle w:val="ListParagraph"/>
        <w:numPr>
          <w:ilvl w:val="0"/>
          <w:numId w:val="4"/>
        </w:numPr>
      </w:pPr>
      <w:r>
        <w:t>Reverse Quickly</w:t>
      </w:r>
      <w:r w:rsidR="00D77874">
        <w:t xml:space="preserve"> – This play is very effective if you can quickly swing the ball from side to side.  The defense quickly gets out of position.  </w:t>
      </w:r>
      <w:r w:rsidR="00E72A89">
        <w:t>However, many young point</w:t>
      </w:r>
      <w:r w:rsidR="00D77874">
        <w:t xml:space="preserve"> guards have a tendency to dribble when they catch it.  When the ball stops at the top of the key, the play is essentially busted.  The defense recovers and you have to start all over again.  Teach the player at the top to either attack away from the pass immediately or swing immediately.  The ball cannot stop at the top. One good practice (or even game) rule is to require 3 ball reversals before anything but a layup.</w:t>
      </w:r>
    </w:p>
    <w:p w:rsidR="00D77874" w:rsidRPr="002128D6" w:rsidRDefault="00D77874" w:rsidP="00D77874">
      <w:pPr>
        <w:pStyle w:val="ListParagraph"/>
      </w:pPr>
    </w:p>
    <w:p w:rsidR="00CB5484" w:rsidRPr="00717992" w:rsidRDefault="00B865AE" w:rsidP="00717992">
      <w:pPr>
        <w:pStyle w:val="Heading5"/>
        <w:rPr>
          <w:rFonts w:ascii="Arial" w:eastAsia="Times New Roman" w:hAnsi="Arial" w:cs="Arial"/>
          <w:bCs/>
          <w:color w:val="000000"/>
          <w:sz w:val="28"/>
          <w:szCs w:val="28"/>
          <w:u w:val="single"/>
        </w:rPr>
      </w:pPr>
      <w:bookmarkStart w:id="31" w:name="_Toc25752749"/>
      <w:r w:rsidRPr="00717992">
        <w:rPr>
          <w:rFonts w:ascii="Arial" w:eastAsia="Times New Roman" w:hAnsi="Arial" w:cs="Arial"/>
          <w:bCs/>
          <w:color w:val="000000"/>
          <w:sz w:val="28"/>
          <w:szCs w:val="28"/>
          <w:u w:val="single"/>
        </w:rPr>
        <w:t>High Ball</w:t>
      </w:r>
      <w:bookmarkEnd w:id="31"/>
    </w:p>
    <w:p w:rsidR="00CB5484" w:rsidRPr="006E2988" w:rsidRDefault="00E7652C" w:rsidP="00CB5484">
      <w:r>
        <w:t>Again, we don’t recommend have very many set plays, but if you need a quick bucket, here is an easy play against a 2-3.  T</w:t>
      </w:r>
      <w:r w:rsidR="00043E04">
        <w:t>he</w:t>
      </w:r>
      <w:r w:rsidR="00CB5484">
        <w:t xml:space="preserve"> </w:t>
      </w:r>
      <w:r w:rsidR="00043E04">
        <w:t xml:space="preserve">ball goes to a wing to rotate the D.  The </w:t>
      </w:r>
      <w:r w:rsidR="00CB5484">
        <w:t>high post set</w:t>
      </w:r>
      <w:r>
        <w:t>s</w:t>
      </w:r>
      <w:r w:rsidR="00CB5484">
        <w:t xml:space="preserve"> the screen </w:t>
      </w:r>
      <w:r w:rsidR="00043E04">
        <w:t xml:space="preserve">and the weakside wing flares out.  The ball comes back to the top </w:t>
      </w:r>
      <w:r>
        <w:t>he</w:t>
      </w:r>
      <w:r w:rsidR="00CB5484">
        <w:t xml:space="preserve"> drives into the gap for a jumper or a dish to the baseline runner</w:t>
      </w:r>
      <w:r w:rsidR="00043E04">
        <w:t>, the corner 3 or the rolling big</w:t>
      </w:r>
      <w:r w:rsidR="00CB5484">
        <w:t>.</w:t>
      </w:r>
    </w:p>
    <w:p w:rsidR="00CB5484" w:rsidRDefault="002865A5" w:rsidP="00CB5484">
      <w:r w:rsidRPr="002865A5">
        <w:rPr>
          <w:noProof/>
        </w:rPr>
        <w:lastRenderedPageBreak/>
        <w:drawing>
          <wp:inline distT="0" distB="0" distL="0" distR="0" wp14:anchorId="3B85B74F" wp14:editId="723D4820">
            <wp:extent cx="2085714" cy="1961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5714" cy="1961905"/>
                    </a:xfrm>
                    <a:prstGeom prst="rect">
                      <a:avLst/>
                    </a:prstGeom>
                  </pic:spPr>
                </pic:pic>
              </a:graphicData>
            </a:graphic>
          </wp:inline>
        </w:drawing>
      </w:r>
      <w:r w:rsidR="00043E04">
        <w:t xml:space="preserve">         </w:t>
      </w:r>
      <w:r w:rsidR="00043E04" w:rsidRPr="00043E04">
        <w:rPr>
          <w:noProof/>
        </w:rPr>
        <w:drawing>
          <wp:inline distT="0" distB="0" distL="0" distR="0" wp14:anchorId="7228A1C1" wp14:editId="075B2D31">
            <wp:extent cx="2085714" cy="196190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85714" cy="1961905"/>
                    </a:xfrm>
                    <a:prstGeom prst="rect">
                      <a:avLst/>
                    </a:prstGeom>
                  </pic:spPr>
                </pic:pic>
              </a:graphicData>
            </a:graphic>
          </wp:inline>
        </w:drawing>
      </w:r>
      <w:r w:rsidR="00043E04">
        <w:t xml:space="preserve">         </w:t>
      </w:r>
      <w:r w:rsidR="00043E04" w:rsidRPr="00043E04">
        <w:rPr>
          <w:noProof/>
        </w:rPr>
        <w:drawing>
          <wp:inline distT="0" distB="0" distL="0" distR="0" wp14:anchorId="5DA987E3" wp14:editId="4879E865">
            <wp:extent cx="2085714" cy="196190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85714" cy="1961905"/>
                    </a:xfrm>
                    <a:prstGeom prst="rect">
                      <a:avLst/>
                    </a:prstGeom>
                  </pic:spPr>
                </pic:pic>
              </a:graphicData>
            </a:graphic>
          </wp:inline>
        </w:drawing>
      </w:r>
    </w:p>
    <w:p w:rsidR="00C668C3" w:rsidRDefault="00677E3C" w:rsidP="00C668C3">
      <w:pPr>
        <w:pStyle w:val="Heading5"/>
        <w:rPr>
          <w:rFonts w:ascii="Arial" w:eastAsia="Times New Roman" w:hAnsi="Arial" w:cs="Arial"/>
          <w:bCs/>
          <w:color w:val="000000"/>
          <w:sz w:val="28"/>
          <w:szCs w:val="28"/>
          <w:u w:val="single"/>
        </w:rPr>
      </w:pPr>
      <w:r>
        <w:tab/>
      </w:r>
      <w:r>
        <w:br w:type="textWrapping" w:clear="all"/>
      </w:r>
      <w:bookmarkStart w:id="32" w:name="_Toc25752750"/>
      <w:r w:rsidR="001F5FB0">
        <w:rPr>
          <w:rFonts w:ascii="Arial" w:eastAsia="Times New Roman" w:hAnsi="Arial" w:cs="Arial"/>
          <w:bCs/>
          <w:color w:val="000000"/>
          <w:sz w:val="28"/>
          <w:szCs w:val="28"/>
          <w:u w:val="single"/>
        </w:rPr>
        <w:t>13 Zone Offense against 1-3-1 or 1-2-2</w:t>
      </w:r>
      <w:bookmarkEnd w:id="32"/>
    </w:p>
    <w:p w:rsidR="001F5FB0" w:rsidRDefault="001F5FB0" w:rsidP="001F5FB0">
      <w:r>
        <w:t xml:space="preserve">The 1 </w:t>
      </w:r>
      <w:proofErr w:type="gramStart"/>
      <w:r>
        <w:t>dribbles</w:t>
      </w:r>
      <w:proofErr w:type="gramEnd"/>
      <w:r>
        <w:t xml:space="preserve"> to a side and passes it to the wing.  High post follows the ball and then cuts to the low post when the ball goes to the wing.  Opposite wing cuts to the high post.  As the ball is reversed, the low post replaces the weakside wing and the play is run again from the other side.  Remember, against the 1-2-2 the </w:t>
      </w:r>
      <w:r w:rsidR="00AC2CAC">
        <w:t>weak</w:t>
      </w:r>
      <w:r>
        <w:t xml:space="preserve"> spot is the high post (the cutting wing player).  Against a 1-3-1 the gap is the short corner.</w:t>
      </w:r>
    </w:p>
    <w:p w:rsidR="001F5FB0" w:rsidRPr="001F5FB0" w:rsidRDefault="001F5FB0" w:rsidP="001F5FB0">
      <w:r w:rsidRPr="001F5FB0">
        <w:rPr>
          <w:noProof/>
        </w:rPr>
        <w:drawing>
          <wp:inline distT="0" distB="0" distL="0" distR="0" wp14:anchorId="2D007C65" wp14:editId="0F028CF2">
            <wp:extent cx="4666468" cy="2094642"/>
            <wp:effectExtent l="0" t="0" r="127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66468" cy="2094642"/>
                    </a:xfrm>
                    <a:prstGeom prst="rect">
                      <a:avLst/>
                    </a:prstGeom>
                  </pic:spPr>
                </pic:pic>
              </a:graphicData>
            </a:graphic>
          </wp:inline>
        </w:drawing>
      </w:r>
    </w:p>
    <w:p w:rsidR="005746BE" w:rsidRDefault="005746BE" w:rsidP="00A667C6">
      <w:pPr>
        <w:tabs>
          <w:tab w:val="center" w:pos="4770"/>
        </w:tabs>
      </w:pPr>
    </w:p>
    <w:p w:rsidR="008C1B8D" w:rsidRDefault="008C1B8D" w:rsidP="008C1B8D">
      <w:pPr>
        <w:pStyle w:val="Heading3"/>
      </w:pPr>
      <w:bookmarkStart w:id="33" w:name="_Toc25752751"/>
      <w:r>
        <w:t>Transition Offense</w:t>
      </w:r>
      <w:bookmarkEnd w:id="33"/>
    </w:p>
    <w:p w:rsidR="008C1B8D" w:rsidRDefault="00206EB1" w:rsidP="008C1B8D">
      <w:r>
        <w:t xml:space="preserve">Transition offense is more of a team attitude than a play and is largely based on your team’s personnel.  </w:t>
      </w:r>
      <w:r w:rsidR="008C1B8D">
        <w:t xml:space="preserve">If you have a lot of depth, speed and endurance you can often beat teams just by advancing the ball very quickly.  This often works even better after a made basket as the defense is often slower to get back.  Here is a very easy play to run </w:t>
      </w:r>
      <w:r>
        <w:t>after either</w:t>
      </w:r>
      <w:r w:rsidR="008C1B8D">
        <w:t xml:space="preserve"> a make or a miss.</w:t>
      </w:r>
    </w:p>
    <w:p w:rsidR="008C1B8D" w:rsidRDefault="008C1B8D" w:rsidP="008C1B8D">
      <w:r>
        <w:rPr>
          <w:noProof/>
        </w:rPr>
        <w:lastRenderedPageBreak/>
        <w:drawing>
          <wp:inline distT="0" distB="0" distL="0" distR="0" wp14:anchorId="3AF9A624" wp14:editId="16677BB0">
            <wp:extent cx="4344203" cy="276185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344203" cy="27618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00C2CA" wp14:editId="073D8D89">
            <wp:extent cx="4334768" cy="275586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334768" cy="2755862"/>
                    </a:xfrm>
                    <a:prstGeom prst="rect">
                      <a:avLst/>
                    </a:prstGeom>
                    <a:noFill/>
                    <a:ln>
                      <a:noFill/>
                    </a:ln>
                    <a:extLst>
                      <a:ext uri="{53640926-AAD7-44D8-BBD7-CCE9431645EC}">
                        <a14:shadowObscured xmlns:a14="http://schemas.microsoft.com/office/drawing/2010/main"/>
                      </a:ext>
                    </a:extLst>
                  </pic:spPr>
                </pic:pic>
              </a:graphicData>
            </a:graphic>
          </wp:inline>
        </w:drawing>
      </w:r>
    </w:p>
    <w:p w:rsidR="008C1B8D" w:rsidRDefault="008C1B8D" w:rsidP="008C1B8D">
      <w:r>
        <w:rPr>
          <w:noProof/>
        </w:rPr>
        <w:drawing>
          <wp:inline distT="0" distB="0" distL="0" distR="0" wp14:anchorId="5F6B858D" wp14:editId="3AEF68AF">
            <wp:extent cx="4298461" cy="27432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298461" cy="2743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8FE216" wp14:editId="63E117AB">
            <wp:extent cx="4314852" cy="27432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314852"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8C1B8D" w:rsidRPr="00282AAB" w:rsidRDefault="008C1B8D" w:rsidP="008C1B8D"/>
    <w:p w:rsidR="00E35FDC" w:rsidRDefault="00206EB1" w:rsidP="00CB5484">
      <w:r>
        <w:t xml:space="preserve">Drills – </w:t>
      </w:r>
    </w:p>
    <w:p w:rsidR="00206EB1" w:rsidRDefault="00206EB1" w:rsidP="00206EB1">
      <w:pPr>
        <w:pStyle w:val="ListParagraph"/>
        <w:numPr>
          <w:ilvl w:val="0"/>
          <w:numId w:val="4"/>
        </w:numPr>
      </w:pPr>
      <w:r>
        <w:t>3 on 2, 2 on 1</w:t>
      </w:r>
    </w:p>
    <w:p w:rsidR="00206EB1" w:rsidRDefault="00206EB1" w:rsidP="00206EB1">
      <w:pPr>
        <w:pStyle w:val="ListParagraph"/>
        <w:numPr>
          <w:ilvl w:val="0"/>
          <w:numId w:val="4"/>
        </w:numPr>
      </w:pPr>
      <w:proofErr w:type="gramStart"/>
      <w:r>
        <w:t>3 man</w:t>
      </w:r>
      <w:proofErr w:type="gramEnd"/>
      <w:r>
        <w:t xml:space="preserve"> weave</w:t>
      </w:r>
    </w:p>
    <w:p w:rsidR="00206EB1" w:rsidRDefault="00206EB1" w:rsidP="00206EB1">
      <w:pPr>
        <w:pStyle w:val="ListParagraph"/>
        <w:numPr>
          <w:ilvl w:val="0"/>
          <w:numId w:val="4"/>
        </w:numPr>
      </w:pPr>
      <w:r>
        <w:lastRenderedPageBreak/>
        <w:t>Screaming Viking</w:t>
      </w:r>
    </w:p>
    <w:p w:rsidR="00206EB1" w:rsidRDefault="00206EB1" w:rsidP="00206EB1">
      <w:pPr>
        <w:pStyle w:val="ListParagraph"/>
        <w:numPr>
          <w:ilvl w:val="0"/>
          <w:numId w:val="4"/>
        </w:numPr>
      </w:pPr>
      <w:r>
        <w:t>3 Man Sprint to score</w:t>
      </w:r>
    </w:p>
    <w:p w:rsidR="00E35FDC" w:rsidRDefault="00E35FDC" w:rsidP="00CB5484"/>
    <w:p w:rsidR="00E35FDC" w:rsidRDefault="00E35FDC" w:rsidP="00CB5484"/>
    <w:p w:rsidR="00E35FDC" w:rsidRDefault="00E35FDC" w:rsidP="00CB5484"/>
    <w:p w:rsidR="00E35FDC" w:rsidRDefault="00E35FDC" w:rsidP="00CB5484"/>
    <w:p w:rsidR="00E35FDC" w:rsidRDefault="00E35FDC" w:rsidP="00CB5484"/>
    <w:p w:rsidR="00E35FDC" w:rsidRDefault="00E35FDC" w:rsidP="00CB5484"/>
    <w:p w:rsidR="008E56E9" w:rsidRDefault="008E56E9">
      <w:pPr>
        <w:rPr>
          <w:rFonts w:asciiTheme="majorHAnsi" w:eastAsia="Times New Roman" w:hAnsiTheme="majorHAnsi" w:cstheme="majorBidi"/>
          <w:b/>
          <w:color w:val="2E74B5" w:themeColor="accent1" w:themeShade="BF"/>
          <w:sz w:val="96"/>
          <w:szCs w:val="96"/>
        </w:rPr>
      </w:pPr>
      <w:r>
        <w:br w:type="page"/>
      </w:r>
    </w:p>
    <w:p w:rsidR="002512ED" w:rsidRPr="00BA116A" w:rsidRDefault="002512ED" w:rsidP="0012268D">
      <w:pPr>
        <w:pStyle w:val="Heading2"/>
      </w:pPr>
      <w:bookmarkStart w:id="34" w:name="_Toc25752752"/>
      <w:r w:rsidRPr="00BA116A">
        <w:lastRenderedPageBreak/>
        <w:t>Out of Bounds Plays</w:t>
      </w:r>
      <w:bookmarkStart w:id="35" w:name="_GoBack"/>
      <w:bookmarkEnd w:id="34"/>
      <w:bookmarkEnd w:id="35"/>
    </w:p>
    <w:p w:rsidR="00D11CDA" w:rsidRDefault="00E11567" w:rsidP="00D11CDA">
      <w:r>
        <w:t xml:space="preserve">You can keep it simple or go as crazy </w:t>
      </w:r>
      <w:r w:rsidR="004A6AC6">
        <w:t xml:space="preserve">as you like with BLOB (baseline-out-of-bounds) plays, but we recommend running all of your plays from a single formation.  That way, even if you only have a few BLOBs, the defense won’t know what’s coming just by the lineup.  </w:t>
      </w:r>
      <w:proofErr w:type="gramStart"/>
      <w:r w:rsidR="004A6AC6">
        <w:t>P</w:t>
      </w:r>
      <w:r w:rsidR="0036149E">
        <w:t>lus</w:t>
      </w:r>
      <w:proofErr w:type="gramEnd"/>
      <w:r w:rsidR="0036149E">
        <w:t xml:space="preserve"> it</w:t>
      </w:r>
      <w:r w:rsidR="0047086E">
        <w:t xml:space="preserve"> simplifies the learning curve.  </w:t>
      </w:r>
      <w:r w:rsidR="004A6AC6">
        <w:t xml:space="preserve">Here are a few easy plays out of a box formation.  </w:t>
      </w:r>
      <w:r w:rsidR="005674B1">
        <w:t xml:space="preserve">Although not a requirement, notice that in each of these plays the players line up in the same spots (with the 5 and 1 always in front of the ball regardless of side).  That way they can line up quickly before you even call a play.  </w:t>
      </w:r>
      <w:r w:rsidR="004A6AC6">
        <w:t xml:space="preserve">NOTE: One rule </w:t>
      </w:r>
      <w:r w:rsidR="00E72A89">
        <w:t>for all BLOB plays - any</w:t>
      </w:r>
      <w:r w:rsidR="002F5F56">
        <w:t xml:space="preserve"> time the play breaks down and we just pass </w:t>
      </w:r>
      <w:proofErr w:type="gramStart"/>
      <w:r w:rsidR="002F5F56">
        <w:t>in to</w:t>
      </w:r>
      <w:proofErr w:type="gramEnd"/>
      <w:r w:rsidR="002F5F56">
        <w:t xml:space="preserve"> </w:t>
      </w:r>
      <w:r w:rsidR="0036149E">
        <w:t xml:space="preserve">the release, the </w:t>
      </w:r>
      <w:r w:rsidR="004A6AC6">
        <w:t>in-bounder</w:t>
      </w:r>
      <w:r w:rsidR="002F5F56">
        <w:t xml:space="preserve"> steps in and the ball immediately goes back to </w:t>
      </w:r>
      <w:r w:rsidR="00E72A89">
        <w:t>them</w:t>
      </w:r>
      <w:r w:rsidR="002F5F56">
        <w:t>.  Nobody ever guards the in</w:t>
      </w:r>
      <w:r w:rsidR="004A6AC6">
        <w:t>-</w:t>
      </w:r>
      <w:r w:rsidR="002F5F56">
        <w:t>bounder.</w:t>
      </w:r>
    </w:p>
    <w:p w:rsidR="00B4620F" w:rsidRDefault="00B4620F" w:rsidP="00B4620F">
      <w:pPr>
        <w:pStyle w:val="Heading4"/>
      </w:pPr>
      <w:bookmarkStart w:id="36" w:name="_Toc25752753"/>
      <w:r>
        <w:t>Box 1</w:t>
      </w:r>
      <w:bookmarkEnd w:id="36"/>
    </w:p>
    <w:p w:rsidR="00B4620F" w:rsidRDefault="00F62C63" w:rsidP="00D11CDA">
      <w:pPr>
        <w:spacing w:after="0"/>
      </w:pPr>
      <w:r>
        <w:t xml:space="preserve">Best against zone.  </w:t>
      </w:r>
      <w:r w:rsidR="00286AF5">
        <w:t xml:space="preserve">Box 1 is really just the basic Stack inbounds play, but from a box.  </w:t>
      </w:r>
      <w:r w:rsidR="00BF46D1">
        <w:t>1</w:t>
      </w:r>
      <w:r w:rsidR="00B4620F">
        <w:t xml:space="preserve"> </w:t>
      </w:r>
      <w:proofErr w:type="gramStart"/>
      <w:r>
        <w:t>flashes</w:t>
      </w:r>
      <w:proofErr w:type="gramEnd"/>
      <w:r>
        <w:t xml:space="preserve"> to the block and </w:t>
      </w:r>
      <w:r w:rsidR="00B4620F">
        <w:t xml:space="preserve">pops out to the corner </w:t>
      </w:r>
      <w:r>
        <w:t xml:space="preserve">to draw away the box defender, </w:t>
      </w:r>
      <w:r w:rsidR="00B4620F">
        <w:t>while 5 screens against either the opposite post defender, or the middle defender (in 2-3), seals and opens to the ball.  This is the first option and will occasionally be open, but not the prim</w:t>
      </w:r>
      <w:r w:rsidR="00BF46D1">
        <w:t xml:space="preserve">ary option.  At the same time, </w:t>
      </w:r>
      <w:r>
        <w:t>4</w:t>
      </w:r>
      <w:r w:rsidR="00B4620F">
        <w:t xml:space="preserve"> comes off a screen and goes to the back for the release valve and THEN </w:t>
      </w:r>
      <w:r>
        <w:t>2</w:t>
      </w:r>
      <w:r w:rsidR="00B4620F">
        <w:t xml:space="preserve"> flashe</w:t>
      </w:r>
      <w:r w:rsidR="00BF46D1">
        <w:t xml:space="preserve">s to the </w:t>
      </w:r>
      <w:r>
        <w:t>block which should be open if everyone did their jobs</w:t>
      </w:r>
      <w:r w:rsidR="00BF46D1">
        <w:t xml:space="preserve">.  The screen for </w:t>
      </w:r>
      <w:r>
        <w:t>4</w:t>
      </w:r>
      <w:r w:rsidR="00BF46D1">
        <w:t xml:space="preserve"> is not really necessary since </w:t>
      </w:r>
      <w:r>
        <w:t>4</w:t>
      </w:r>
      <w:r w:rsidR="00B4620F">
        <w:t xml:space="preserve"> is the release</w:t>
      </w:r>
      <w:r w:rsidR="00286AF5">
        <w:t xml:space="preserve"> and not likely to be tightly guarded</w:t>
      </w:r>
      <w:r w:rsidR="00B4620F">
        <w:t xml:space="preserve">, but it helps </w:t>
      </w:r>
      <w:r>
        <w:t>2</w:t>
      </w:r>
      <w:r w:rsidR="00B4620F">
        <w:t xml:space="preserve"> get the timing right since he has to wait until the middle clears to flash to</w:t>
      </w:r>
      <w:r w:rsidR="00286AF5">
        <w:t xml:space="preserve"> </w:t>
      </w:r>
      <w:r w:rsidR="00B4620F">
        <w:t>the middle</w:t>
      </w:r>
      <w:r>
        <w:t xml:space="preserve"> – and it can throw things off for 2s defender</w:t>
      </w:r>
      <w:r w:rsidR="00B4620F">
        <w:t>.</w:t>
      </w:r>
      <w:r>
        <w:t xml:space="preserve">  Make sure they understand what they are trying to do </w:t>
      </w:r>
      <w:r w:rsidR="00827F71">
        <w:t xml:space="preserve">and how their movement clears out the D, </w:t>
      </w:r>
      <w:r>
        <w:t>rather than just where to go.  For instance, the 1 needs to know that their entire goal is to clear out the lower defender, so they have to cut through the block, clap their hands and call for the ball.  Simply running to the corner will not work.</w:t>
      </w:r>
    </w:p>
    <w:p w:rsidR="00B4620F" w:rsidRDefault="00703AF2" w:rsidP="00B4620F">
      <w:pPr>
        <w:rPr>
          <w:noProof/>
        </w:rPr>
      </w:pPr>
      <w:r w:rsidRPr="00703AF2">
        <w:rPr>
          <w:noProof/>
        </w:rPr>
        <w:drawing>
          <wp:inline distT="0" distB="0" distL="0" distR="0" wp14:anchorId="244E4D2C" wp14:editId="69743E27">
            <wp:extent cx="2515133" cy="224375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15133" cy="2243750"/>
                    </a:xfrm>
                    <a:prstGeom prst="rect">
                      <a:avLst/>
                    </a:prstGeom>
                  </pic:spPr>
                </pic:pic>
              </a:graphicData>
            </a:graphic>
          </wp:inline>
        </w:drawing>
      </w:r>
      <w:r w:rsidRPr="00703AF2">
        <w:rPr>
          <w:noProof/>
        </w:rPr>
        <w:t xml:space="preserve"> </w:t>
      </w:r>
      <w:r w:rsidRPr="00703AF2">
        <w:rPr>
          <w:noProof/>
        </w:rPr>
        <w:drawing>
          <wp:inline distT="0" distB="0" distL="0" distR="0" wp14:anchorId="3D0CDEF4" wp14:editId="01B2C0D3">
            <wp:extent cx="2514126" cy="2242852"/>
            <wp:effectExtent l="0" t="0" r="63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14126" cy="2242852"/>
                    </a:xfrm>
                    <a:prstGeom prst="rect">
                      <a:avLst/>
                    </a:prstGeom>
                  </pic:spPr>
                </pic:pic>
              </a:graphicData>
            </a:graphic>
          </wp:inline>
        </w:drawing>
      </w:r>
    </w:p>
    <w:p w:rsidR="004155BF" w:rsidRDefault="004155BF" w:rsidP="00153293">
      <w:pPr>
        <w:spacing w:after="0"/>
        <w:rPr>
          <w:rStyle w:val="Heading4Char"/>
          <w:rFonts w:eastAsiaTheme="minorHAnsi"/>
        </w:rPr>
      </w:pPr>
    </w:p>
    <w:p w:rsidR="004155BF" w:rsidRDefault="004155BF" w:rsidP="00153293">
      <w:pPr>
        <w:spacing w:after="0"/>
        <w:rPr>
          <w:rStyle w:val="Heading4Char"/>
          <w:rFonts w:eastAsiaTheme="minorHAnsi"/>
        </w:rPr>
      </w:pPr>
    </w:p>
    <w:p w:rsidR="00153293" w:rsidRDefault="00153293" w:rsidP="00153293">
      <w:pPr>
        <w:spacing w:after="0"/>
        <w:rPr>
          <w:rStyle w:val="Heading4Char"/>
          <w:rFonts w:eastAsiaTheme="minorHAnsi"/>
        </w:rPr>
      </w:pPr>
      <w:bookmarkStart w:id="37" w:name="_Toc25752754"/>
      <w:r>
        <w:rPr>
          <w:rStyle w:val="Heading4Char"/>
          <w:rFonts w:eastAsiaTheme="minorHAnsi"/>
        </w:rPr>
        <w:t>Box 2</w:t>
      </w:r>
      <w:bookmarkEnd w:id="37"/>
    </w:p>
    <w:p w:rsidR="00153293" w:rsidRDefault="00D0026B" w:rsidP="00B4620F">
      <w:pPr>
        <w:rPr>
          <w:noProof/>
        </w:rPr>
      </w:pPr>
      <w:r>
        <w:rPr>
          <w:noProof/>
        </w:rPr>
        <w:lastRenderedPageBreak/>
        <w:t xml:space="preserve">This gets you either a quick mid-range jumper or baseline 3.  </w:t>
      </w:r>
      <w:r w:rsidR="00153293">
        <w:rPr>
          <w:noProof/>
        </w:rPr>
        <w:t xml:space="preserve">1 and 5 both fight with their guy like they are battling for position with their hand outstretched.  2 comes around the top leaving his man guarding nobody, while 5 and 1 simple turn their battles into screens.  The pass goes to 2 for the open shot.  </w:t>
      </w:r>
      <w:r w:rsidR="00FD0E9D">
        <w:rPr>
          <w:noProof/>
        </w:rPr>
        <w:t xml:space="preserve">If the shot’s not there, the 1 &amp; 4 pop out and we lightning pass reverse it to the 4 while the 5 </w:t>
      </w:r>
      <w:r>
        <w:rPr>
          <w:noProof/>
        </w:rPr>
        <w:t xml:space="preserve">sets a screen for the 2 who runs the baseline to the opposite corner. </w:t>
      </w:r>
      <w:r w:rsidR="00FD0E9D">
        <w:rPr>
          <w:noProof/>
        </w:rPr>
        <w:t xml:space="preserve"> </w:t>
      </w:r>
      <w:r>
        <w:rPr>
          <w:noProof/>
        </w:rPr>
        <w:t xml:space="preserve">When the ball gets to the 4, he can go to the 2 for the corner 3 (or mid range for younger players) or attack and </w:t>
      </w:r>
      <w:r w:rsidR="00FD0E9D">
        <w:rPr>
          <w:noProof/>
        </w:rPr>
        <w:t>hit the 5</w:t>
      </w:r>
      <w:r>
        <w:rPr>
          <w:noProof/>
        </w:rPr>
        <w:t xml:space="preserve">  or </w:t>
      </w:r>
      <w:r w:rsidR="00FD0E9D">
        <w:rPr>
          <w:noProof/>
        </w:rPr>
        <w:t>3 as they step inbounds.</w:t>
      </w:r>
    </w:p>
    <w:p w:rsidR="00153293" w:rsidRPr="00B4620F" w:rsidRDefault="00153293" w:rsidP="00B4620F">
      <w:r w:rsidRPr="00153293">
        <w:rPr>
          <w:noProof/>
        </w:rPr>
        <w:drawing>
          <wp:inline distT="0" distB="0" distL="0" distR="0" wp14:anchorId="10B45F53" wp14:editId="1DB1DED3">
            <wp:extent cx="2240280" cy="198723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40280" cy="1987236"/>
                    </a:xfrm>
                    <a:prstGeom prst="rect">
                      <a:avLst/>
                    </a:prstGeom>
                  </pic:spPr>
                </pic:pic>
              </a:graphicData>
            </a:graphic>
          </wp:inline>
        </w:drawing>
      </w:r>
      <w:r w:rsidR="00F920B8">
        <w:rPr>
          <w:noProof/>
        </w:rPr>
        <w:drawing>
          <wp:inline distT="0" distB="0" distL="0" distR="0" wp14:anchorId="2F7409A9">
            <wp:extent cx="2240280" cy="1985590"/>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40280" cy="1985590"/>
                    </a:xfrm>
                    <a:prstGeom prst="rect">
                      <a:avLst/>
                    </a:prstGeom>
                    <a:noFill/>
                  </pic:spPr>
                </pic:pic>
              </a:graphicData>
            </a:graphic>
          </wp:inline>
        </w:drawing>
      </w:r>
      <w:r w:rsidR="00FD0E9D">
        <w:rPr>
          <w:noProof/>
        </w:rPr>
        <w:drawing>
          <wp:inline distT="0" distB="0" distL="0" distR="0" wp14:anchorId="76AC13B3">
            <wp:extent cx="2240263" cy="1985590"/>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40263" cy="1985590"/>
                    </a:xfrm>
                    <a:prstGeom prst="rect">
                      <a:avLst/>
                    </a:prstGeom>
                    <a:noFill/>
                  </pic:spPr>
                </pic:pic>
              </a:graphicData>
            </a:graphic>
          </wp:inline>
        </w:drawing>
      </w:r>
      <w:r w:rsidR="00FD0E9D">
        <w:rPr>
          <w:noProof/>
        </w:rPr>
        <w:drawing>
          <wp:inline distT="0" distB="0" distL="0" distR="0" wp14:anchorId="175259A1">
            <wp:extent cx="2240263" cy="198559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240263" cy="1985590"/>
                    </a:xfrm>
                    <a:prstGeom prst="rect">
                      <a:avLst/>
                    </a:prstGeom>
                    <a:noFill/>
                  </pic:spPr>
                </pic:pic>
              </a:graphicData>
            </a:graphic>
          </wp:inline>
        </w:drawing>
      </w:r>
    </w:p>
    <w:p w:rsidR="000852CD" w:rsidRDefault="000852CD" w:rsidP="00D16BB1">
      <w:pPr>
        <w:rPr>
          <w:rStyle w:val="Heading4Char"/>
          <w:rFonts w:eastAsiaTheme="minorHAnsi"/>
        </w:rPr>
      </w:pPr>
      <w:bookmarkStart w:id="38" w:name="_Toc25752755"/>
      <w:r>
        <w:rPr>
          <w:rStyle w:val="Heading4Char"/>
          <w:rFonts w:eastAsiaTheme="minorHAnsi"/>
        </w:rPr>
        <w:t>Box 31</w:t>
      </w:r>
      <w:bookmarkEnd w:id="38"/>
    </w:p>
    <w:p w:rsidR="00D0026B" w:rsidRDefault="00D16BB1" w:rsidP="00D16BB1">
      <w:r>
        <w:t xml:space="preserve">The box 3X plays are </w:t>
      </w:r>
      <w:r w:rsidR="002C00D1">
        <w:t>for ma</w:t>
      </w:r>
      <w:r w:rsidR="00827F71">
        <w:t>n</w:t>
      </w:r>
      <w:r w:rsidR="002C00D1">
        <w:t xml:space="preserve"> D and are </w:t>
      </w:r>
      <w:proofErr w:type="spellStart"/>
      <w:r w:rsidR="00827F71">
        <w:t>all</w:t>
      </w:r>
      <w:r>
        <w:t>nearly</w:t>
      </w:r>
      <w:proofErr w:type="spellEnd"/>
      <w:r>
        <w:t xml:space="preserve"> the same play.  </w:t>
      </w:r>
      <w:r w:rsidR="00827F71">
        <w:t>Box 31</w:t>
      </w:r>
      <w:r>
        <w:t xml:space="preserve"> is screen sideways, </w:t>
      </w:r>
      <w:r w:rsidR="00827F71">
        <w:t>Box 32</w:t>
      </w:r>
      <w:r>
        <w:t xml:space="preserve"> is screen up, and </w:t>
      </w:r>
      <w:r w:rsidR="00827F71">
        <w:t>Box 33</w:t>
      </w:r>
      <w:r>
        <w:t xml:space="preserve"> is screen across.  For Box 31, 5 and 1 both </w:t>
      </w:r>
      <w:proofErr w:type="gramStart"/>
      <w:r>
        <w:t>screen</w:t>
      </w:r>
      <w:proofErr w:type="gramEnd"/>
      <w:r>
        <w:t xml:space="preserve"> away.  4 and 2 come off the screen for the scoring opportunity.  If not there, 5 seals the defender and turns for the pass.  1 </w:t>
      </w:r>
      <w:proofErr w:type="gramStart"/>
      <w:r>
        <w:t>releases</w:t>
      </w:r>
      <w:proofErr w:type="gramEnd"/>
      <w:r>
        <w:t>.</w:t>
      </w:r>
      <w:r w:rsidR="002C00D1">
        <w:t xml:space="preserve">  Teach the 5 </w:t>
      </w:r>
      <w:r w:rsidR="00D0026B">
        <w:t xml:space="preserve">setting the screen is often the best option if they seal well.  </w:t>
      </w:r>
    </w:p>
    <w:p w:rsidR="00D16BB1" w:rsidRPr="000852CD" w:rsidRDefault="00D16BB1" w:rsidP="00D16BB1">
      <w:pPr>
        <w:rPr>
          <w:rFonts w:ascii="Arial" w:hAnsi="Arial" w:cs="Arial"/>
          <w:bCs/>
          <w:color w:val="000000"/>
          <w:sz w:val="28"/>
          <w:szCs w:val="28"/>
          <w:u w:val="single"/>
        </w:rPr>
      </w:pPr>
      <w:r>
        <w:rPr>
          <w:noProof/>
        </w:rPr>
        <w:drawing>
          <wp:inline distT="0" distB="0" distL="0" distR="0" wp14:anchorId="5C822B31" wp14:editId="08BFD18B">
            <wp:extent cx="2285741" cy="200253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00" t="-606" r="-600" b="-606"/>
                    <a:stretch/>
                  </pic:blipFill>
                  <pic:spPr bwMode="auto">
                    <a:xfrm>
                      <a:off x="0" y="0"/>
                      <a:ext cx="2313421" cy="20267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D673B3" wp14:editId="5B216853">
            <wp:extent cx="2285840" cy="200253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 t="-12" r="-8" b="-12"/>
                    <a:stretch/>
                  </pic:blipFill>
                  <pic:spPr bwMode="auto">
                    <a:xfrm>
                      <a:off x="0" y="0"/>
                      <a:ext cx="2286388" cy="2003016"/>
                    </a:xfrm>
                    <a:prstGeom prst="rect">
                      <a:avLst/>
                    </a:prstGeom>
                    <a:noFill/>
                    <a:ln>
                      <a:noFill/>
                    </a:ln>
                    <a:extLst>
                      <a:ext uri="{53640926-AAD7-44D8-BBD7-CCE9431645EC}">
                        <a14:shadowObscured xmlns:a14="http://schemas.microsoft.com/office/drawing/2010/main"/>
                      </a:ext>
                    </a:extLst>
                  </pic:spPr>
                </pic:pic>
              </a:graphicData>
            </a:graphic>
          </wp:inline>
        </w:drawing>
      </w:r>
    </w:p>
    <w:p w:rsidR="00D16BB1" w:rsidRDefault="00D16BB1" w:rsidP="00D16BB1">
      <w:pPr>
        <w:pStyle w:val="Heading4"/>
      </w:pPr>
      <w:bookmarkStart w:id="39" w:name="_Toc25752756"/>
      <w:r>
        <w:t>Box 32</w:t>
      </w:r>
      <w:bookmarkEnd w:id="39"/>
    </w:p>
    <w:p w:rsidR="00DF3516" w:rsidRDefault="00DF3516" w:rsidP="00D16BB1">
      <w:r>
        <w:t>4 and 5</w:t>
      </w:r>
      <w:r w:rsidR="00D16BB1">
        <w:t xml:space="preserve"> both screen </w:t>
      </w:r>
      <w:r>
        <w:t>up.  2 and 1</w:t>
      </w:r>
      <w:r w:rsidR="00D16BB1">
        <w:t xml:space="preserve"> come off the screen for the scoring opportunity</w:t>
      </w:r>
      <w:r>
        <w:t xml:space="preserve"> and then clear out if </w:t>
      </w:r>
      <w:proofErr w:type="spellStart"/>
      <w:r>
        <w:t>its</w:t>
      </w:r>
      <w:proofErr w:type="spellEnd"/>
      <w:r>
        <w:t xml:space="preserve"> not there</w:t>
      </w:r>
      <w:r w:rsidR="00D16BB1">
        <w:t xml:space="preserve">.  </w:t>
      </w:r>
      <w:r>
        <w:t>4 and</w:t>
      </w:r>
      <w:r w:rsidR="00D16BB1">
        <w:t xml:space="preserve"> 5 seal the</w:t>
      </w:r>
      <w:r>
        <w:t>ir</w:t>
      </w:r>
      <w:r w:rsidR="00D16BB1">
        <w:t xml:space="preserve"> defender a</w:t>
      </w:r>
      <w:r w:rsidR="000B1875">
        <w:t>nd cut back</w:t>
      </w:r>
      <w:r w:rsidR="00D16BB1">
        <w:t xml:space="preserve">.  </w:t>
      </w:r>
    </w:p>
    <w:p w:rsidR="00D16BB1" w:rsidRPr="005E599F" w:rsidRDefault="00D16BB1" w:rsidP="00D16BB1">
      <w:r>
        <w:rPr>
          <w:noProof/>
        </w:rPr>
        <w:lastRenderedPageBreak/>
        <w:drawing>
          <wp:inline distT="0" distB="0" distL="0" distR="0" wp14:anchorId="2BAC313D" wp14:editId="07E9B905">
            <wp:extent cx="2990088" cy="26517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90088" cy="2651760"/>
                    </a:xfrm>
                    <a:prstGeom prst="rect">
                      <a:avLst/>
                    </a:prstGeom>
                    <a:noFill/>
                  </pic:spPr>
                </pic:pic>
              </a:graphicData>
            </a:graphic>
          </wp:inline>
        </w:drawing>
      </w:r>
      <w:r w:rsidR="00DF3516">
        <w:rPr>
          <w:noProof/>
        </w:rPr>
        <w:drawing>
          <wp:inline distT="0" distB="0" distL="0" distR="0" wp14:anchorId="2C6BAFB6" wp14:editId="3A40AA1E">
            <wp:extent cx="2990088" cy="265176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90088" cy="2651760"/>
                    </a:xfrm>
                    <a:prstGeom prst="rect">
                      <a:avLst/>
                    </a:prstGeom>
                    <a:noFill/>
                  </pic:spPr>
                </pic:pic>
              </a:graphicData>
            </a:graphic>
          </wp:inline>
        </w:drawing>
      </w:r>
      <w:r w:rsidR="00DF3516">
        <w:rPr>
          <w:noProof/>
        </w:rPr>
        <w:drawing>
          <wp:inline distT="0" distB="0" distL="0" distR="0" wp14:anchorId="5DCB01EF" wp14:editId="50162123">
            <wp:extent cx="2990088" cy="26517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90088" cy="2651760"/>
                    </a:xfrm>
                    <a:prstGeom prst="rect">
                      <a:avLst/>
                    </a:prstGeom>
                    <a:noFill/>
                  </pic:spPr>
                </pic:pic>
              </a:graphicData>
            </a:graphic>
          </wp:inline>
        </w:drawing>
      </w:r>
    </w:p>
    <w:p w:rsidR="00DF3516" w:rsidRDefault="00242A55" w:rsidP="00DF3516">
      <w:pPr>
        <w:pStyle w:val="Heading4"/>
      </w:pPr>
      <w:bookmarkStart w:id="40" w:name="_Toc25752757"/>
      <w:r>
        <w:t>Box 33</w:t>
      </w:r>
      <w:bookmarkEnd w:id="40"/>
    </w:p>
    <w:p w:rsidR="002C00D1" w:rsidRDefault="00DF3516" w:rsidP="00242A55">
      <w:r>
        <w:t xml:space="preserve">4 </w:t>
      </w:r>
      <w:r w:rsidR="00242A55">
        <w:t xml:space="preserve">screens diagonally for 1.  If </w:t>
      </w:r>
      <w:proofErr w:type="spellStart"/>
      <w:r w:rsidR="00242A55">
        <w:t>its</w:t>
      </w:r>
      <w:proofErr w:type="spellEnd"/>
      <w:r w:rsidR="00242A55">
        <w:t xml:space="preserve"> not there, 1 clears out.  5 then screens for </w:t>
      </w:r>
      <w:r>
        <w:t xml:space="preserve">2 </w:t>
      </w:r>
      <w:r w:rsidR="00242A55">
        <w:t xml:space="preserve">who does the same.  </w:t>
      </w:r>
      <w:r w:rsidR="000C62EC">
        <w:t xml:space="preserve">4 and </w:t>
      </w:r>
      <w:r w:rsidR="00242A55">
        <w:t xml:space="preserve">5 </w:t>
      </w:r>
      <w:r w:rsidR="000C62EC">
        <w:t>both seal and cut</w:t>
      </w:r>
      <w:r w:rsidR="00242A55">
        <w:t xml:space="preserve"> down.</w:t>
      </w:r>
      <w:r w:rsidR="002C00D1">
        <w:t xml:space="preserve">  The timing for this play is a little more difficult than for Box 31 and 32</w:t>
      </w:r>
      <w:r w:rsidR="00E72A89">
        <w:t>, so you may want to stick with the first two</w:t>
      </w:r>
      <w:r w:rsidR="002C00D1">
        <w:t>.</w:t>
      </w:r>
    </w:p>
    <w:p w:rsidR="00DF3516" w:rsidRDefault="00242A55" w:rsidP="00242A55">
      <w:r>
        <w:rPr>
          <w:noProof/>
        </w:rPr>
        <w:drawing>
          <wp:inline distT="0" distB="0" distL="0" distR="0" wp14:anchorId="7C022A75" wp14:editId="7A23B62C">
            <wp:extent cx="2990088" cy="265017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990088" cy="2650174"/>
                    </a:xfrm>
                    <a:prstGeom prst="rect">
                      <a:avLst/>
                    </a:prstGeom>
                    <a:noFill/>
                  </pic:spPr>
                </pic:pic>
              </a:graphicData>
            </a:graphic>
          </wp:inline>
        </w:drawing>
      </w:r>
      <w:r>
        <w:rPr>
          <w:noProof/>
        </w:rPr>
        <w:drawing>
          <wp:inline distT="0" distB="0" distL="0" distR="0" wp14:anchorId="4710B6F0" wp14:editId="6746DFE4">
            <wp:extent cx="2990088" cy="2650174"/>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990088" cy="2650174"/>
                    </a:xfrm>
                    <a:prstGeom prst="rect">
                      <a:avLst/>
                    </a:prstGeom>
                    <a:noFill/>
                  </pic:spPr>
                </pic:pic>
              </a:graphicData>
            </a:graphic>
          </wp:inline>
        </w:drawing>
      </w:r>
      <w:r>
        <w:rPr>
          <w:noProof/>
        </w:rPr>
        <w:drawing>
          <wp:inline distT="0" distB="0" distL="0" distR="0" wp14:anchorId="25080B57" wp14:editId="40A7D675">
            <wp:extent cx="2990088" cy="2650174"/>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990088" cy="2650174"/>
                    </a:xfrm>
                    <a:prstGeom prst="rect">
                      <a:avLst/>
                    </a:prstGeom>
                    <a:noFill/>
                  </pic:spPr>
                </pic:pic>
              </a:graphicData>
            </a:graphic>
          </wp:inline>
        </w:drawing>
      </w:r>
    </w:p>
    <w:p w:rsidR="00202C6D" w:rsidRDefault="00202C6D" w:rsidP="00202C6D">
      <w:pPr>
        <w:pStyle w:val="Heading4"/>
      </w:pPr>
      <w:bookmarkStart w:id="41" w:name="_Toc25752758"/>
      <w:r>
        <w:t>Box 4</w:t>
      </w:r>
      <w:bookmarkEnd w:id="41"/>
    </w:p>
    <w:p w:rsidR="00202C6D" w:rsidRPr="00202C6D" w:rsidRDefault="00202C6D" w:rsidP="00202C6D">
      <w:r>
        <w:t xml:space="preserve">The 1 and 5 set a double screen for the 4 to sneak through.  Although the diagram make it look like the 1 and 5 are facing each other, they will actually be side by side and will close the gap as soon as the 4 gets through.  If the 4 is not open, the 2 acts like he is breaking to the ball in the vacated weak-side block (and if he is </w:t>
      </w:r>
      <w:r>
        <w:lastRenderedPageBreak/>
        <w:t>open, hit him), but he then reverses and sets a screen for the 1 who dives down to the weakside block.  The 4 and 5 both pop out for safety releases.  Teach the players to immediately roll to the basket anytime their man switches on a screen.</w:t>
      </w:r>
    </w:p>
    <w:p w:rsidR="00202C6D" w:rsidRPr="00202C6D" w:rsidRDefault="00202C6D" w:rsidP="00202C6D">
      <w:r>
        <w:rPr>
          <w:noProof/>
        </w:rPr>
        <w:drawing>
          <wp:inline distT="0" distB="0" distL="0" distR="0" wp14:anchorId="6E7491E2" wp14:editId="090D6F96">
            <wp:extent cx="2990087" cy="2650174"/>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990087" cy="2650174"/>
                    </a:xfrm>
                    <a:prstGeom prst="rect">
                      <a:avLst/>
                    </a:prstGeom>
                    <a:noFill/>
                  </pic:spPr>
                </pic:pic>
              </a:graphicData>
            </a:graphic>
          </wp:inline>
        </w:drawing>
      </w:r>
      <w:r>
        <w:rPr>
          <w:noProof/>
        </w:rPr>
        <w:drawing>
          <wp:inline distT="0" distB="0" distL="0" distR="0" wp14:anchorId="6E7491E2" wp14:editId="090D6F96">
            <wp:extent cx="2990087" cy="2650174"/>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990087" cy="2650174"/>
                    </a:xfrm>
                    <a:prstGeom prst="rect">
                      <a:avLst/>
                    </a:prstGeom>
                    <a:noFill/>
                  </pic:spPr>
                </pic:pic>
              </a:graphicData>
            </a:graphic>
          </wp:inline>
        </w:drawing>
      </w:r>
    </w:p>
    <w:p w:rsidR="00202C6D" w:rsidRDefault="00202C6D" w:rsidP="000B1875">
      <w:pPr>
        <w:pStyle w:val="Heading4"/>
      </w:pPr>
    </w:p>
    <w:p w:rsidR="000B1875" w:rsidRDefault="000B1875" w:rsidP="000B1875">
      <w:pPr>
        <w:pStyle w:val="Heading4"/>
      </w:pPr>
      <w:bookmarkStart w:id="42" w:name="_Toc25752759"/>
      <w:r>
        <w:t>Box 5</w:t>
      </w:r>
      <w:bookmarkEnd w:id="42"/>
    </w:p>
    <w:p w:rsidR="000B1875" w:rsidRPr="000B1875" w:rsidRDefault="000B1875" w:rsidP="000B1875">
      <w:r>
        <w:t xml:space="preserve">This gets an open baseline jumper or a 3pt.  The 5 seals and tries to get the easy dish while the 4 and 2 run Box 2.  If </w:t>
      </w:r>
      <w:proofErr w:type="spellStart"/>
      <w:r>
        <w:t>its</w:t>
      </w:r>
      <w:proofErr w:type="spellEnd"/>
      <w:r>
        <w:t xml:space="preserve"> not there, the 5 pops out for the inbounds pass by the corner 3.  The </w:t>
      </w:r>
      <w:r w:rsidR="004B4240">
        <w:t>1</w:t>
      </w:r>
      <w:r>
        <w:t xml:space="preserve"> then pops out and the 5 passes to him and then goes and screens the </w:t>
      </w:r>
      <w:proofErr w:type="spellStart"/>
      <w:r>
        <w:t>inbounder’s</w:t>
      </w:r>
      <w:proofErr w:type="spellEnd"/>
      <w:r>
        <w:t xml:space="preserve"> defender (</w:t>
      </w:r>
      <w:r w:rsidR="00362849">
        <w:t xml:space="preserve">in a zone, the </w:t>
      </w:r>
      <w:proofErr w:type="spellStart"/>
      <w:r w:rsidR="00362849">
        <w:t>inbounder</w:t>
      </w:r>
      <w:proofErr w:type="spellEnd"/>
      <w:r w:rsidR="00362849">
        <w:t xml:space="preserve"> may not be defended, so the 5 backdoor cuts with hand up to draw attention</w:t>
      </w:r>
      <w:r>
        <w:t xml:space="preserve">).  The </w:t>
      </w:r>
      <w:proofErr w:type="spellStart"/>
      <w:r>
        <w:t>inbounder</w:t>
      </w:r>
      <w:proofErr w:type="spellEnd"/>
      <w:r>
        <w:t xml:space="preserve"> then pops into the short corner for an easy jumper, or to the 3 for the open shot.</w:t>
      </w:r>
    </w:p>
    <w:p w:rsidR="000B1875" w:rsidRPr="000B1875" w:rsidRDefault="008D6BAD" w:rsidP="000B1875">
      <w:r w:rsidRPr="008D6BAD">
        <w:rPr>
          <w:noProof/>
        </w:rPr>
        <w:drawing>
          <wp:inline distT="0" distB="0" distL="0" distR="0" wp14:anchorId="1116236D" wp14:editId="63FDB1DC">
            <wp:extent cx="2258568" cy="2002536"/>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58568" cy="2002536"/>
                    </a:xfrm>
                    <a:prstGeom prst="rect">
                      <a:avLst/>
                    </a:prstGeom>
                  </pic:spPr>
                </pic:pic>
              </a:graphicData>
            </a:graphic>
          </wp:inline>
        </w:drawing>
      </w:r>
      <w:r>
        <w:t xml:space="preserve"> </w:t>
      </w:r>
      <w:r w:rsidRPr="008D6BAD">
        <w:rPr>
          <w:noProof/>
        </w:rPr>
        <w:drawing>
          <wp:inline distT="0" distB="0" distL="0" distR="0" wp14:anchorId="3D07A9AD" wp14:editId="4C841371">
            <wp:extent cx="2258568" cy="2002536"/>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58568" cy="2002536"/>
                    </a:xfrm>
                    <a:prstGeom prst="rect">
                      <a:avLst/>
                    </a:prstGeom>
                  </pic:spPr>
                </pic:pic>
              </a:graphicData>
            </a:graphic>
          </wp:inline>
        </w:drawing>
      </w:r>
      <w:r w:rsidRPr="008D6BAD">
        <w:rPr>
          <w:noProof/>
        </w:rPr>
        <w:drawing>
          <wp:inline distT="0" distB="0" distL="0" distR="0" wp14:anchorId="2D7B0DFA" wp14:editId="64D3EE9C">
            <wp:extent cx="2258568" cy="2011680"/>
            <wp:effectExtent l="0" t="0" r="889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58568" cy="2011680"/>
                    </a:xfrm>
                    <a:prstGeom prst="rect">
                      <a:avLst/>
                    </a:prstGeom>
                  </pic:spPr>
                </pic:pic>
              </a:graphicData>
            </a:graphic>
          </wp:inline>
        </w:drawing>
      </w:r>
      <w:r w:rsidR="00750C3D" w:rsidRPr="00750C3D">
        <w:rPr>
          <w:noProof/>
        </w:rPr>
        <w:t xml:space="preserve"> </w:t>
      </w:r>
      <w:r w:rsidR="00750C3D" w:rsidRPr="00750C3D">
        <w:rPr>
          <w:noProof/>
        </w:rPr>
        <w:drawing>
          <wp:inline distT="0" distB="0" distL="0" distR="0" wp14:anchorId="2A999872" wp14:editId="55510378">
            <wp:extent cx="2258568" cy="2011680"/>
            <wp:effectExtent l="0" t="0" r="889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58568" cy="2011680"/>
                    </a:xfrm>
                    <a:prstGeom prst="rect">
                      <a:avLst/>
                    </a:prstGeom>
                  </pic:spPr>
                </pic:pic>
              </a:graphicData>
            </a:graphic>
          </wp:inline>
        </w:drawing>
      </w:r>
    </w:p>
    <w:p w:rsidR="000B1875" w:rsidRDefault="000B1875" w:rsidP="00242A55"/>
    <w:p w:rsidR="00BF3B89" w:rsidRDefault="00BF3B89" w:rsidP="00BF3B89">
      <w:pPr>
        <w:pStyle w:val="Heading4"/>
      </w:pPr>
      <w:bookmarkStart w:id="43" w:name="_Toc25752760"/>
      <w:r>
        <w:lastRenderedPageBreak/>
        <w:t>Box 6</w:t>
      </w:r>
      <w:bookmarkEnd w:id="43"/>
      <w:r w:rsidR="00766E6A">
        <w:t xml:space="preserve"> – Screen the screener</w:t>
      </w:r>
    </w:p>
    <w:p w:rsidR="00BF3B89" w:rsidRPr="00BF3B89" w:rsidRDefault="00023DFD" w:rsidP="00BF3B89">
      <w:r>
        <w:t>Run this against man.  This starts with the 5 up-screening for the 1.  If the 1 does not get the ball he clears out to the corner.  Meanwhile, the 2 clears to strong side wing as the safety release.  The 4 then back-screens for the 5, and both the 4 and 5 cut to the blocks.</w:t>
      </w:r>
    </w:p>
    <w:p w:rsidR="00BF3B89" w:rsidRDefault="00023DFD" w:rsidP="00242A55">
      <w:r>
        <w:rPr>
          <w:noProof/>
        </w:rPr>
        <w:drawing>
          <wp:inline distT="0" distB="0" distL="0" distR="0" wp14:anchorId="540B764A" wp14:editId="56C5DC0F">
            <wp:extent cx="2990087" cy="2650173"/>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990087" cy="2650173"/>
                    </a:xfrm>
                    <a:prstGeom prst="rect">
                      <a:avLst/>
                    </a:prstGeom>
                    <a:noFill/>
                  </pic:spPr>
                </pic:pic>
              </a:graphicData>
            </a:graphic>
          </wp:inline>
        </w:drawing>
      </w:r>
      <w:r>
        <w:rPr>
          <w:noProof/>
        </w:rPr>
        <w:drawing>
          <wp:inline distT="0" distB="0" distL="0" distR="0" wp14:anchorId="6B159161" wp14:editId="35772249">
            <wp:extent cx="2990086" cy="2650173"/>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990086" cy="2650173"/>
                    </a:xfrm>
                    <a:prstGeom prst="rect">
                      <a:avLst/>
                    </a:prstGeom>
                    <a:noFill/>
                  </pic:spPr>
                </pic:pic>
              </a:graphicData>
            </a:graphic>
          </wp:inline>
        </w:drawing>
      </w:r>
    </w:p>
    <w:p w:rsidR="00766E6A" w:rsidRDefault="00766E6A" w:rsidP="00766E6A">
      <w:pPr>
        <w:pStyle w:val="Heading4"/>
      </w:pPr>
      <w:r>
        <w:t xml:space="preserve">Box 7 – </w:t>
      </w:r>
      <w:r w:rsidR="000114C8">
        <w:t>For an athletic Big</w:t>
      </w:r>
    </w:p>
    <w:p w:rsidR="000114C8" w:rsidRPr="000114C8" w:rsidRDefault="000114C8" w:rsidP="000114C8">
      <w:r w:rsidRPr="000114C8">
        <w:rPr>
          <w:sz w:val="18"/>
          <w:szCs w:val="18"/>
        </w:rPr>
        <w:t xml:space="preserve">Run against man - The 5 flashes to the middle of the key and sets a screen for the 2 who is primarily a decoy, calling for the ball as he </w:t>
      </w:r>
      <w:r w:rsidR="003E33E4">
        <w:rPr>
          <w:sz w:val="18"/>
          <w:szCs w:val="18"/>
        </w:rPr>
        <w:t>gets to</w:t>
      </w:r>
      <w:r w:rsidRPr="000114C8">
        <w:rPr>
          <w:sz w:val="18"/>
          <w:szCs w:val="18"/>
        </w:rPr>
        <w:t xml:space="preserve"> the post and then releases to the wing.  At the same time, the 4 cuts to the strong side wing as a release.  </w:t>
      </w:r>
      <w:r w:rsidR="003E33E4">
        <w:rPr>
          <w:sz w:val="18"/>
          <w:szCs w:val="18"/>
        </w:rPr>
        <w:t>A</w:t>
      </w:r>
      <w:r w:rsidRPr="000114C8">
        <w:rPr>
          <w:sz w:val="18"/>
          <w:szCs w:val="18"/>
        </w:rPr>
        <w:t>ll defenders should now be on the strong side</w:t>
      </w:r>
      <w:r w:rsidR="003E33E4">
        <w:rPr>
          <w:sz w:val="18"/>
          <w:szCs w:val="18"/>
        </w:rPr>
        <w:t>.</w:t>
      </w:r>
      <w:r w:rsidRPr="000114C8">
        <w:rPr>
          <w:sz w:val="18"/>
          <w:szCs w:val="18"/>
        </w:rPr>
        <w:t xml:space="preserve"> </w:t>
      </w:r>
      <w:r w:rsidR="003E33E4">
        <w:rPr>
          <w:sz w:val="18"/>
          <w:szCs w:val="18"/>
        </w:rPr>
        <w:t xml:space="preserve"> T</w:t>
      </w:r>
      <w:r w:rsidRPr="000114C8">
        <w:rPr>
          <w:sz w:val="18"/>
          <w:szCs w:val="18"/>
        </w:rPr>
        <w:t xml:space="preserve">he 5 turns in place and sets a screen for the 1 to cut to the weakside block.  This is usually open the first 2-3 times you run it.  If </w:t>
      </w:r>
      <w:r w:rsidR="003E33E4">
        <w:rPr>
          <w:sz w:val="18"/>
          <w:szCs w:val="18"/>
        </w:rPr>
        <w:t>not</w:t>
      </w:r>
      <w:r w:rsidRPr="000114C8">
        <w:rPr>
          <w:sz w:val="18"/>
          <w:szCs w:val="18"/>
        </w:rPr>
        <w:t>, the big can roll to the ball OR if he is big and athletic, all defense should now be in front of him and you could throw a lob as he seals</w:t>
      </w:r>
      <w:r w:rsidRPr="000114C8">
        <w:drawing>
          <wp:inline distT="0" distB="0" distL="0" distR="0" wp14:anchorId="3FF97336" wp14:editId="3CBB6F46">
            <wp:extent cx="2989327" cy="265176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82" t="-194" r="-182" b="-194"/>
                    <a:stretch/>
                  </pic:blipFill>
                  <pic:spPr bwMode="auto">
                    <a:xfrm>
                      <a:off x="0" y="0"/>
                      <a:ext cx="3000910" cy="2662035"/>
                    </a:xfrm>
                    <a:prstGeom prst="rect">
                      <a:avLst/>
                    </a:prstGeom>
                    <a:ln>
                      <a:noFill/>
                    </a:ln>
                    <a:extLst>
                      <a:ext uri="{53640926-AAD7-44D8-BBD7-CCE9431645EC}">
                        <a14:shadowObscured xmlns:a14="http://schemas.microsoft.com/office/drawing/2010/main"/>
                      </a:ext>
                    </a:extLst>
                  </pic:spPr>
                </pic:pic>
              </a:graphicData>
            </a:graphic>
          </wp:inline>
        </w:drawing>
      </w:r>
      <w:r w:rsidRPr="000114C8">
        <w:drawing>
          <wp:inline distT="0" distB="0" distL="0" distR="0" wp14:anchorId="65AE5CDD" wp14:editId="6D2D69BE">
            <wp:extent cx="3000910" cy="265743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bwMode="auto">
                    <a:xfrm>
                      <a:off x="0" y="0"/>
                      <a:ext cx="3000910" cy="2657432"/>
                    </a:xfrm>
                    <a:prstGeom prst="rect">
                      <a:avLst/>
                    </a:prstGeom>
                    <a:ln>
                      <a:noFill/>
                    </a:ln>
                    <a:extLst>
                      <a:ext uri="{53640926-AAD7-44D8-BBD7-CCE9431645EC}">
                        <a14:shadowObscured xmlns:a14="http://schemas.microsoft.com/office/drawing/2010/main"/>
                      </a:ext>
                    </a:extLst>
                  </pic:spPr>
                </pic:pic>
              </a:graphicData>
            </a:graphic>
          </wp:inline>
        </w:drawing>
      </w:r>
      <w:r w:rsidRPr="000114C8">
        <w:drawing>
          <wp:inline distT="0" distB="0" distL="0" distR="0" wp14:anchorId="65AE5CDD" wp14:editId="6D2D69BE">
            <wp:extent cx="3000910" cy="265743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bwMode="auto">
                    <a:xfrm>
                      <a:off x="0" y="0"/>
                      <a:ext cx="3000910" cy="2657432"/>
                    </a:xfrm>
                    <a:prstGeom prst="rect">
                      <a:avLst/>
                    </a:prstGeom>
                    <a:ln>
                      <a:noFill/>
                    </a:ln>
                    <a:extLst>
                      <a:ext uri="{53640926-AAD7-44D8-BBD7-CCE9431645EC}">
                        <a14:shadowObscured xmlns:a14="http://schemas.microsoft.com/office/drawing/2010/main"/>
                      </a:ext>
                    </a:extLst>
                  </pic:spPr>
                </pic:pic>
              </a:graphicData>
            </a:graphic>
          </wp:inline>
        </w:drawing>
      </w:r>
    </w:p>
    <w:p w:rsidR="001450F3" w:rsidRDefault="001450F3" w:rsidP="0070154E">
      <w:pPr>
        <w:pStyle w:val="Heading2"/>
      </w:pPr>
    </w:p>
    <w:p w:rsidR="008D0D09" w:rsidRDefault="008D0D09" w:rsidP="0070154E">
      <w:pPr>
        <w:pStyle w:val="Heading2"/>
      </w:pPr>
    </w:p>
    <w:p w:rsidR="008D0D09" w:rsidRDefault="008D0D09" w:rsidP="0070154E">
      <w:pPr>
        <w:pStyle w:val="Heading2"/>
      </w:pPr>
    </w:p>
    <w:p w:rsidR="00D202D3" w:rsidRDefault="00D202D3">
      <w:pPr>
        <w:rPr>
          <w:rFonts w:asciiTheme="majorHAnsi" w:eastAsia="Times New Roman" w:hAnsiTheme="majorHAnsi" w:cstheme="majorBidi"/>
          <w:b/>
          <w:color w:val="2E74B5" w:themeColor="accent1" w:themeShade="BF"/>
          <w:sz w:val="96"/>
          <w:szCs w:val="96"/>
        </w:rPr>
      </w:pPr>
      <w:r>
        <w:br w:type="page"/>
      </w:r>
    </w:p>
    <w:p w:rsidR="00F57913" w:rsidRDefault="001B0911" w:rsidP="0070154E">
      <w:pPr>
        <w:pStyle w:val="Heading2"/>
      </w:pPr>
      <w:bookmarkStart w:id="44" w:name="_Toc25752761"/>
      <w:r w:rsidRPr="0012268D">
        <w:lastRenderedPageBreak/>
        <w:t>Press Break</w:t>
      </w:r>
      <w:bookmarkEnd w:id="44"/>
    </w:p>
    <w:p w:rsidR="004816A3" w:rsidRDefault="001E6928" w:rsidP="001E6928">
      <w:pPr>
        <w:pStyle w:val="Heading4"/>
      </w:pPr>
      <w:bookmarkStart w:id="45" w:name="_Toc25752762"/>
      <w:r>
        <w:t>Press Break</w:t>
      </w:r>
      <w:bookmarkEnd w:id="45"/>
    </w:p>
    <w:p w:rsidR="00494110" w:rsidRDefault="00AC6C09" w:rsidP="00494110">
      <w:r>
        <w:t>Most</w:t>
      </w:r>
      <w:r w:rsidR="002C00D1">
        <w:t xml:space="preserve"> presses operate </w:t>
      </w:r>
      <w:r>
        <w:t>by trapping and double teaming in the backcourt while leaving players downcourt relatively open, hoping that the difficulty or distance of the passes downcourt make them easy to steal.  This press</w:t>
      </w:r>
      <w:r w:rsidR="004155BF">
        <w:t xml:space="preserve"> </w:t>
      </w:r>
      <w:r>
        <w:t xml:space="preserve">break brings all 5 players into the backcourt making it work well against </w:t>
      </w:r>
      <w:r w:rsidR="00140865">
        <w:t>nearly any t</w:t>
      </w:r>
      <w:r>
        <w:t>yp</w:t>
      </w:r>
      <w:r w:rsidR="00140865">
        <w:t>e of press</w:t>
      </w:r>
      <w:r w:rsidR="004155BF">
        <w:t xml:space="preserve"> as</w:t>
      </w:r>
      <w:r>
        <w:t xml:space="preserve"> </w:t>
      </w:r>
      <w:r w:rsidR="004155BF">
        <w:t>i</w:t>
      </w:r>
      <w:r>
        <w:t>t is impossible to press and trap against all 5 players.</w:t>
      </w:r>
      <w:r w:rsidR="00140865">
        <w:t xml:space="preserve">  </w:t>
      </w:r>
      <w:r w:rsidR="00494110">
        <w:t xml:space="preserve">The rules of the press break are: </w:t>
      </w:r>
    </w:p>
    <w:p w:rsidR="00AC6C09" w:rsidRDefault="00AC6C09" w:rsidP="00494110">
      <w:pPr>
        <w:pStyle w:val="ListParagraph"/>
        <w:numPr>
          <w:ilvl w:val="0"/>
          <w:numId w:val="1"/>
        </w:numPr>
      </w:pPr>
      <w:r>
        <w:t xml:space="preserve">Everyone must stay in their lanes.  They can move forward and backwards, but not sideways.  </w:t>
      </w:r>
      <w:r w:rsidR="00AA0B75">
        <w:t xml:space="preserve">The 1 can take either lane down the side of the key to get open.  </w:t>
      </w:r>
      <w:r>
        <w:t xml:space="preserve">The </w:t>
      </w:r>
      <w:proofErr w:type="spellStart"/>
      <w:r>
        <w:t>inbounder</w:t>
      </w:r>
      <w:proofErr w:type="spellEnd"/>
      <w:r>
        <w:t xml:space="preserve"> always takes the </w:t>
      </w:r>
      <w:r w:rsidR="008D0D09">
        <w:t>lane</w:t>
      </w:r>
      <w:r>
        <w:t xml:space="preserve"> </w:t>
      </w:r>
      <w:r w:rsidR="008D0D09">
        <w:t xml:space="preserve">down </w:t>
      </w:r>
      <w:r w:rsidR="00AA0B75">
        <w:t>t</w:t>
      </w:r>
      <w:r>
        <w:t>he 1.</w:t>
      </w:r>
    </w:p>
    <w:p w:rsidR="008D0D09" w:rsidRDefault="008D0D09" w:rsidP="008D0D09">
      <w:pPr>
        <w:pStyle w:val="ListParagraph"/>
      </w:pPr>
      <w:r w:rsidRPr="008D0D09">
        <w:rPr>
          <w:noProof/>
        </w:rPr>
        <w:drawing>
          <wp:inline distT="0" distB="0" distL="0" distR="0" wp14:anchorId="463A947B" wp14:editId="505F1C2F">
            <wp:extent cx="4629150" cy="2850142"/>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635418" cy="2854001"/>
                    </a:xfrm>
                    <a:prstGeom prst="rect">
                      <a:avLst/>
                    </a:prstGeom>
                  </pic:spPr>
                </pic:pic>
              </a:graphicData>
            </a:graphic>
          </wp:inline>
        </w:drawing>
      </w:r>
    </w:p>
    <w:p w:rsidR="00494110" w:rsidRDefault="00494110" w:rsidP="00494110">
      <w:pPr>
        <w:pStyle w:val="ListParagraph"/>
        <w:numPr>
          <w:ilvl w:val="0"/>
          <w:numId w:val="1"/>
        </w:numPr>
      </w:pPr>
      <w:r>
        <w:t xml:space="preserve">The goal is to get </w:t>
      </w:r>
      <w:r w:rsidR="008D0D09">
        <w:t xml:space="preserve">the ball </w:t>
      </w:r>
      <w:r>
        <w:t>to the 2</w:t>
      </w:r>
      <w:r w:rsidR="0070154E">
        <w:t xml:space="preserve"> – which usually breaks the press</w:t>
      </w:r>
    </w:p>
    <w:p w:rsidR="00494110" w:rsidRDefault="00494110" w:rsidP="00494110">
      <w:pPr>
        <w:pStyle w:val="ListParagraph"/>
        <w:numPr>
          <w:ilvl w:val="0"/>
          <w:numId w:val="1"/>
        </w:numPr>
      </w:pPr>
      <w:r>
        <w:t xml:space="preserve">If the ball </w:t>
      </w:r>
      <w:r w:rsidR="008D0D09">
        <w:t xml:space="preserve">goes to a big on </w:t>
      </w:r>
      <w:r>
        <w:t xml:space="preserve">the side, the </w:t>
      </w:r>
      <w:r w:rsidR="00A402F5">
        <w:t>opposite</w:t>
      </w:r>
      <w:r>
        <w:t xml:space="preserve"> side big breaks down court.</w:t>
      </w:r>
    </w:p>
    <w:p w:rsidR="00494110" w:rsidRDefault="004E6C54" w:rsidP="00494110">
      <w:pPr>
        <w:pStyle w:val="ListParagraph"/>
        <w:numPr>
          <w:ilvl w:val="0"/>
          <w:numId w:val="1"/>
        </w:numPr>
      </w:pPr>
      <w:r>
        <w:t xml:space="preserve">When the pass gets to </w:t>
      </w:r>
      <w:r w:rsidR="008D0D09">
        <w:t xml:space="preserve">the </w:t>
      </w:r>
      <w:r>
        <w:t>2, he immediately looks to pass to the other side from which he received it.</w:t>
      </w:r>
    </w:p>
    <w:p w:rsidR="004E6C54" w:rsidRDefault="001450F3" w:rsidP="004E6C54">
      <w:r>
        <w:t>The 1 HAS to start back at least as far as the FT line in order to have room to get open.</w:t>
      </w:r>
      <w:r w:rsidR="004E6C54">
        <w:t xml:space="preserve">  </w:t>
      </w:r>
      <w:r>
        <w:t xml:space="preserve">The 3 fills </w:t>
      </w:r>
      <w:proofErr w:type="gramStart"/>
      <w:r>
        <w:t>in to</w:t>
      </w:r>
      <w:proofErr w:type="gramEnd"/>
      <w:r>
        <w:t xml:space="preserve"> the opposite side of the lane from wherever the 1 ended up.  </w:t>
      </w:r>
      <w:r w:rsidR="004E6C54">
        <w:t xml:space="preserve">If the 3 cannot get it into the 1, both the 4 and the 5 </w:t>
      </w:r>
      <w:proofErr w:type="gramStart"/>
      <w:r w:rsidR="004E6C54">
        <w:t>streak</w:t>
      </w:r>
      <w:proofErr w:type="gramEnd"/>
      <w:r w:rsidR="004E6C54">
        <w:t xml:space="preserve"> up to help.  In the standard flow, the ball goes into the 1 and the 3 fills to the other side.  </w:t>
      </w:r>
      <w:r>
        <w:t xml:space="preserve">The goal is to get it to the 2, but the passing angle is usually not great from the 1 so we bounce through the </w:t>
      </w:r>
      <w:proofErr w:type="spellStart"/>
      <w:r>
        <w:t>bigs</w:t>
      </w:r>
      <w:proofErr w:type="spellEnd"/>
      <w:r>
        <w:t>.  Before getting</w:t>
      </w:r>
      <w:r w:rsidR="004E6C54">
        <w:t xml:space="preserve"> trap</w:t>
      </w:r>
      <w:r>
        <w:t>ped</w:t>
      </w:r>
      <w:r w:rsidR="004E6C54">
        <w:t xml:space="preserve">, </w:t>
      </w:r>
      <w:r>
        <w:t xml:space="preserve">the 1 </w:t>
      </w:r>
      <w:proofErr w:type="gramStart"/>
      <w:r>
        <w:t>passes</w:t>
      </w:r>
      <w:proofErr w:type="gramEnd"/>
      <w:r w:rsidR="004E6C54">
        <w:t xml:space="preserve"> </w:t>
      </w:r>
      <w:r w:rsidR="00827F71">
        <w:t>to</w:t>
      </w:r>
      <w:r>
        <w:t xml:space="preserve"> the strongside big at which time the weakside big</w:t>
      </w:r>
      <w:r w:rsidR="004E6C54">
        <w:t xml:space="preserve"> breaks down court.  </w:t>
      </w:r>
      <w:r>
        <w:t xml:space="preserve">The next pass goes </w:t>
      </w:r>
      <w:r w:rsidR="004E6C54">
        <w:t xml:space="preserve">immediately to the 2 who turns and either immediately passes it to the breaking </w:t>
      </w:r>
      <w:r>
        <w:t>big</w:t>
      </w:r>
      <w:r w:rsidR="004E6C54">
        <w:t xml:space="preserve">, or depending on the defense, starts dribbling down the middle to start a 3 on 2 or a 3 on 1.  Getting the ball to the 2 breaks the press.  If the 1 faces an immediate trap, he passes it back to the </w:t>
      </w:r>
      <w:r w:rsidR="00140865">
        <w:t xml:space="preserve">3 </w:t>
      </w:r>
      <w:r w:rsidR="004E6C54">
        <w:t xml:space="preserve">immediately who </w:t>
      </w:r>
      <w:r w:rsidR="00942A1D">
        <w:t>runs the break down the other side in the same fashion.</w:t>
      </w:r>
      <w:r w:rsidR="006E3A52">
        <w:t xml:space="preserve">  </w:t>
      </w:r>
    </w:p>
    <w:p w:rsidR="000B3367" w:rsidRDefault="000B3367" w:rsidP="004E6C54"/>
    <w:p w:rsidR="000B3367" w:rsidRPr="00494110" w:rsidRDefault="000B3367" w:rsidP="004E6C54"/>
    <w:p w:rsidR="001E6928" w:rsidRDefault="000B3367" w:rsidP="004816A3">
      <w:r w:rsidRPr="000B3367">
        <w:rPr>
          <w:noProof/>
        </w:rPr>
        <w:drawing>
          <wp:inline distT="0" distB="0" distL="0" distR="0" wp14:anchorId="1DA30317" wp14:editId="2626D8AA">
            <wp:extent cx="4535424" cy="2788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35424" cy="2788920"/>
                    </a:xfrm>
                    <a:prstGeom prst="rect">
                      <a:avLst/>
                    </a:prstGeom>
                  </pic:spPr>
                </pic:pic>
              </a:graphicData>
            </a:graphic>
          </wp:inline>
        </w:drawing>
      </w:r>
      <w:r w:rsidRPr="000B3367">
        <w:rPr>
          <w:noProof/>
        </w:rPr>
        <w:t xml:space="preserve"> </w:t>
      </w:r>
      <w:r w:rsidRPr="000B3367">
        <w:rPr>
          <w:noProof/>
        </w:rPr>
        <w:drawing>
          <wp:inline distT="0" distB="0" distL="0" distR="0" wp14:anchorId="2474479E" wp14:editId="00549D81">
            <wp:extent cx="4535424" cy="281635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35424" cy="2816352"/>
                    </a:xfrm>
                    <a:prstGeom prst="rect">
                      <a:avLst/>
                    </a:prstGeom>
                  </pic:spPr>
                </pic:pic>
              </a:graphicData>
            </a:graphic>
          </wp:inline>
        </w:drawing>
      </w:r>
      <w:r w:rsidRPr="000B3367">
        <w:rPr>
          <w:noProof/>
        </w:rPr>
        <w:t xml:space="preserve"> </w:t>
      </w:r>
      <w:r w:rsidRPr="000B3367">
        <w:rPr>
          <w:noProof/>
        </w:rPr>
        <w:drawing>
          <wp:inline distT="0" distB="0" distL="0" distR="0" wp14:anchorId="610BBECF" wp14:editId="6FD2D850">
            <wp:extent cx="4526280" cy="2816352"/>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26280" cy="2816352"/>
                    </a:xfrm>
                    <a:prstGeom prst="rect">
                      <a:avLst/>
                    </a:prstGeom>
                  </pic:spPr>
                </pic:pic>
              </a:graphicData>
            </a:graphic>
          </wp:inline>
        </w:drawing>
      </w:r>
      <w:r w:rsidRPr="000B3367">
        <w:rPr>
          <w:noProof/>
        </w:rPr>
        <w:t xml:space="preserve"> </w:t>
      </w:r>
      <w:r w:rsidRPr="000B3367">
        <w:rPr>
          <w:noProof/>
        </w:rPr>
        <w:drawing>
          <wp:inline distT="0" distB="0" distL="0" distR="0" wp14:anchorId="1B888D2A" wp14:editId="415745BD">
            <wp:extent cx="4526280" cy="2816352"/>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26280" cy="2816352"/>
                    </a:xfrm>
                    <a:prstGeom prst="rect">
                      <a:avLst/>
                    </a:prstGeom>
                  </pic:spPr>
                </pic:pic>
              </a:graphicData>
            </a:graphic>
          </wp:inline>
        </w:drawing>
      </w:r>
    </w:p>
    <w:p w:rsidR="0068599A" w:rsidRDefault="0068599A" w:rsidP="004816A3"/>
    <w:p w:rsidR="0068599A" w:rsidRDefault="0068599A" w:rsidP="0068599A">
      <w:pPr>
        <w:pStyle w:val="Heading4"/>
      </w:pPr>
      <w:bookmarkStart w:id="46" w:name="_Toc25752763"/>
      <w:r>
        <w:lastRenderedPageBreak/>
        <w:t>Half Court Press Break</w:t>
      </w:r>
      <w:bookmarkEnd w:id="46"/>
    </w:p>
    <w:p w:rsidR="0068599A" w:rsidRDefault="00942A1D" w:rsidP="004816A3">
      <w:r>
        <w:t>Against a half court or ¾ court press</w:t>
      </w:r>
      <w:r w:rsidR="0068599A">
        <w:t xml:space="preserve">, the defense usually pushes you to one side and then waits for you to cross the half court line before trapping you in the back corner.  The press break here </w:t>
      </w:r>
      <w:r>
        <w:t xml:space="preserve">works nearly the same </w:t>
      </w:r>
      <w:r w:rsidR="0068599A">
        <w:t xml:space="preserve">as above </w:t>
      </w:r>
      <w:r>
        <w:t xml:space="preserve">except that the 1 </w:t>
      </w:r>
      <w:proofErr w:type="gramStart"/>
      <w:r>
        <w:t>dribbles</w:t>
      </w:r>
      <w:proofErr w:type="gramEnd"/>
      <w:r>
        <w:t xml:space="preserve"> towards the trap while the 3 hangs back a bit.  Before entering the trap, the 1 </w:t>
      </w:r>
      <w:proofErr w:type="gramStart"/>
      <w:r>
        <w:t>whips</w:t>
      </w:r>
      <w:proofErr w:type="gramEnd"/>
      <w:r>
        <w:t xml:space="preserve"> it to the 3 who then goes to </w:t>
      </w:r>
      <w:r w:rsidR="0068599A">
        <w:t xml:space="preserve">the opposite </w:t>
      </w:r>
      <w:r>
        <w:t>big</w:t>
      </w:r>
      <w:r w:rsidR="0068599A">
        <w:t>.  As above, when a big gets the ball they immediately pass it to the 2 in the middle and the opposite big streaks to the block.</w:t>
      </w:r>
    </w:p>
    <w:p w:rsidR="004816A3" w:rsidRDefault="0068599A" w:rsidP="004816A3">
      <w:r w:rsidRPr="000B3367">
        <w:rPr>
          <w:noProof/>
        </w:rPr>
        <w:drawing>
          <wp:inline distT="0" distB="0" distL="0" distR="0" wp14:anchorId="550F26C5" wp14:editId="414F2756">
            <wp:extent cx="4524810" cy="2816352"/>
            <wp:effectExtent l="0" t="0" r="9525"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524810" cy="2816352"/>
                    </a:xfrm>
                    <a:prstGeom prst="rect">
                      <a:avLst/>
                    </a:prstGeom>
                  </pic:spPr>
                </pic:pic>
              </a:graphicData>
            </a:graphic>
          </wp:inline>
        </w:drawing>
      </w:r>
      <w:r w:rsidRPr="000B3367">
        <w:rPr>
          <w:noProof/>
        </w:rPr>
        <w:drawing>
          <wp:inline distT="0" distB="0" distL="0" distR="0" wp14:anchorId="39C4FE35" wp14:editId="555913B7">
            <wp:extent cx="4524810" cy="2816351"/>
            <wp:effectExtent l="0" t="0" r="9525"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524810" cy="2816351"/>
                    </a:xfrm>
                    <a:prstGeom prst="rect">
                      <a:avLst/>
                    </a:prstGeom>
                  </pic:spPr>
                </pic:pic>
              </a:graphicData>
            </a:graphic>
          </wp:inline>
        </w:drawing>
      </w:r>
    </w:p>
    <w:p w:rsidR="0068599A" w:rsidRDefault="0068599A" w:rsidP="004816A3"/>
    <w:p w:rsidR="0068599A" w:rsidRDefault="0068599A" w:rsidP="004816A3"/>
    <w:p w:rsidR="0068599A" w:rsidRDefault="0068599A" w:rsidP="004816A3"/>
    <w:p w:rsidR="0068599A" w:rsidRDefault="0068599A" w:rsidP="004816A3"/>
    <w:p w:rsidR="00917B67" w:rsidRDefault="00917B67">
      <w:pPr>
        <w:rPr>
          <w:rFonts w:asciiTheme="majorHAnsi" w:eastAsiaTheme="majorEastAsia" w:hAnsiTheme="majorHAnsi" w:cstheme="majorBidi"/>
          <w:b/>
          <w:color w:val="2E74B5" w:themeColor="accent1" w:themeShade="BF"/>
          <w:sz w:val="144"/>
          <w:szCs w:val="144"/>
        </w:rPr>
      </w:pPr>
      <w:r>
        <w:br w:type="page"/>
      </w:r>
    </w:p>
    <w:p w:rsidR="008E56E9" w:rsidRDefault="008E56E9" w:rsidP="00917B67">
      <w:pPr>
        <w:pStyle w:val="Heading1"/>
      </w:pPr>
    </w:p>
    <w:p w:rsidR="008E56E9" w:rsidRDefault="008E56E9" w:rsidP="00917B67">
      <w:pPr>
        <w:pStyle w:val="Heading1"/>
      </w:pPr>
    </w:p>
    <w:p w:rsidR="008A0B8D" w:rsidRDefault="004816A3" w:rsidP="00917B67">
      <w:pPr>
        <w:pStyle w:val="Heading1"/>
      </w:pPr>
      <w:bookmarkStart w:id="47" w:name="_Toc25752764"/>
      <w:r>
        <w:t>Defense</w:t>
      </w:r>
      <w:bookmarkEnd w:id="47"/>
    </w:p>
    <w:p w:rsidR="00103CE7" w:rsidRDefault="00103CE7" w:rsidP="00103CE7"/>
    <w:p w:rsidR="00103CE7" w:rsidRDefault="00103CE7" w:rsidP="00103CE7">
      <w:r>
        <w:br w:type="page"/>
      </w:r>
    </w:p>
    <w:p w:rsidR="00020990" w:rsidRDefault="00020990" w:rsidP="00020990">
      <w:pPr>
        <w:pStyle w:val="Heading3"/>
      </w:pPr>
      <w:bookmarkStart w:id="48" w:name="_Toc25752765"/>
      <w:r>
        <w:lastRenderedPageBreak/>
        <w:t>Man</w:t>
      </w:r>
      <w:bookmarkEnd w:id="48"/>
    </w:p>
    <w:p w:rsidR="00020990" w:rsidRDefault="00A402F5" w:rsidP="00020990">
      <w:r>
        <w:t xml:space="preserve">LYB strongly recommends you start with Man defense and play Man </w:t>
      </w:r>
      <w:r w:rsidR="007B7AE8">
        <w:t>the majority</w:t>
      </w:r>
      <w:r>
        <w:t xml:space="preserve"> of the time.  For older boys, once they excel at man defense, zone defenses can be taught to vary the defense or trap to create turnovers.  However, good zone defenses rely on solid man D skills and experience has proven that teaching players zone first, before they have a solid man D foundation leads to bad habits and poor defenders. </w:t>
      </w:r>
    </w:p>
    <w:p w:rsidR="007B7AE8" w:rsidRDefault="007B7AE8" w:rsidP="007B7AE8">
      <w:pPr>
        <w:pStyle w:val="ListParagraph"/>
        <w:numPr>
          <w:ilvl w:val="0"/>
          <w:numId w:val="1"/>
        </w:numPr>
      </w:pPr>
      <w:r>
        <w:t>On Ball D</w:t>
      </w:r>
    </w:p>
    <w:p w:rsidR="007B7AE8" w:rsidRDefault="007B7AE8" w:rsidP="007B7AE8">
      <w:pPr>
        <w:pStyle w:val="ListParagraph"/>
        <w:numPr>
          <w:ilvl w:val="0"/>
          <w:numId w:val="1"/>
        </w:numPr>
      </w:pPr>
      <w:r>
        <w:t>Close Outs</w:t>
      </w:r>
    </w:p>
    <w:p w:rsidR="007B7AE8" w:rsidRDefault="004D3C34" w:rsidP="007B7AE8">
      <w:pPr>
        <w:pStyle w:val="ListParagraph"/>
        <w:numPr>
          <w:ilvl w:val="0"/>
          <w:numId w:val="1"/>
        </w:numPr>
      </w:pPr>
      <w:r>
        <w:t>Off Ball D</w:t>
      </w:r>
    </w:p>
    <w:p w:rsidR="004D3C34" w:rsidRDefault="004D3C34" w:rsidP="004D3C34">
      <w:pPr>
        <w:pStyle w:val="ListParagraph"/>
        <w:numPr>
          <w:ilvl w:val="1"/>
          <w:numId w:val="1"/>
        </w:numPr>
      </w:pPr>
      <w:r>
        <w:t>One pass away – Deny</w:t>
      </w:r>
    </w:p>
    <w:p w:rsidR="004D3C34" w:rsidRDefault="004D3C34" w:rsidP="004D3C34">
      <w:pPr>
        <w:pStyle w:val="ListParagraph"/>
        <w:numPr>
          <w:ilvl w:val="1"/>
          <w:numId w:val="1"/>
        </w:numPr>
      </w:pPr>
      <w:r>
        <w:t>Two passes away – help</w:t>
      </w:r>
    </w:p>
    <w:p w:rsidR="004D3C34" w:rsidRDefault="004D3C34" w:rsidP="004D3C34">
      <w:pPr>
        <w:pStyle w:val="ListParagraph"/>
        <w:numPr>
          <w:ilvl w:val="0"/>
          <w:numId w:val="1"/>
        </w:numPr>
      </w:pPr>
      <w:r>
        <w:t>Help Rotations</w:t>
      </w:r>
    </w:p>
    <w:p w:rsidR="004D3C34" w:rsidRDefault="004D3C34" w:rsidP="004D3C34">
      <w:pPr>
        <w:pStyle w:val="ListParagraph"/>
        <w:numPr>
          <w:ilvl w:val="0"/>
          <w:numId w:val="1"/>
        </w:numPr>
      </w:pPr>
      <w:r>
        <w:t>Defensive Rebounding</w:t>
      </w:r>
    </w:p>
    <w:p w:rsidR="00A402F5" w:rsidRDefault="00706B5F" w:rsidP="00020990">
      <w:r>
        <w:t>Rules</w:t>
      </w:r>
    </w:p>
    <w:p w:rsidR="00706B5F" w:rsidRDefault="00706B5F" w:rsidP="00706B5F">
      <w:pPr>
        <w:pStyle w:val="ListParagraph"/>
        <w:numPr>
          <w:ilvl w:val="0"/>
          <w:numId w:val="1"/>
        </w:numPr>
      </w:pPr>
      <w:r>
        <w:t>Make players call their man out EVERY time down the court – “I’ve got 23”</w:t>
      </w:r>
    </w:p>
    <w:p w:rsidR="00706B5F" w:rsidRDefault="00706B5F" w:rsidP="00706B5F">
      <w:pPr>
        <w:pStyle w:val="ListParagraph"/>
        <w:numPr>
          <w:ilvl w:val="0"/>
          <w:numId w:val="1"/>
        </w:numPr>
      </w:pPr>
      <w:r>
        <w:t>Players should sprint back to the paint before picking up their man – protect the paint first</w:t>
      </w:r>
    </w:p>
    <w:p w:rsidR="00706B5F" w:rsidRDefault="00706B5F" w:rsidP="004D3C34">
      <w:pPr>
        <w:pStyle w:val="ListParagraph"/>
      </w:pPr>
    </w:p>
    <w:p w:rsidR="00821BFD" w:rsidRDefault="00821BFD" w:rsidP="00821BFD">
      <w:r>
        <w:t>Talking</w:t>
      </w:r>
      <w:r w:rsidR="004D3C34">
        <w:t xml:space="preserve"> – Communication is an essential defensive skill</w:t>
      </w:r>
    </w:p>
    <w:p w:rsidR="00821BFD" w:rsidRDefault="00821BFD" w:rsidP="00821BFD">
      <w:pPr>
        <w:pStyle w:val="ListParagraph"/>
        <w:numPr>
          <w:ilvl w:val="0"/>
          <w:numId w:val="1"/>
        </w:numPr>
      </w:pPr>
      <w:r>
        <w:t>Call out your man</w:t>
      </w:r>
    </w:p>
    <w:p w:rsidR="00821BFD" w:rsidRDefault="00821BFD" w:rsidP="00821BFD">
      <w:pPr>
        <w:pStyle w:val="ListParagraph"/>
        <w:numPr>
          <w:ilvl w:val="0"/>
          <w:numId w:val="1"/>
        </w:numPr>
      </w:pPr>
      <w:r>
        <w:t>I got ball</w:t>
      </w:r>
    </w:p>
    <w:p w:rsidR="00821BFD" w:rsidRDefault="00821BFD" w:rsidP="00821BFD">
      <w:pPr>
        <w:pStyle w:val="ListParagraph"/>
        <w:numPr>
          <w:ilvl w:val="0"/>
          <w:numId w:val="1"/>
        </w:numPr>
      </w:pPr>
      <w:r>
        <w:t>Screens</w:t>
      </w:r>
      <w:r w:rsidR="004D3C34">
        <w:t xml:space="preserve"> – Call out screens</w:t>
      </w:r>
    </w:p>
    <w:p w:rsidR="00821BFD" w:rsidRDefault="004D3C34" w:rsidP="00821BFD">
      <w:pPr>
        <w:pStyle w:val="ListParagraph"/>
        <w:numPr>
          <w:ilvl w:val="0"/>
          <w:numId w:val="1"/>
        </w:numPr>
      </w:pPr>
      <w:r>
        <w:t>DEAD – whenever the ballhandler picks up their dribble – everyone should collapse on their man</w:t>
      </w:r>
    </w:p>
    <w:p w:rsidR="00821BFD" w:rsidRDefault="00821BFD" w:rsidP="00821BFD">
      <w:pPr>
        <w:pStyle w:val="ListParagraph"/>
        <w:numPr>
          <w:ilvl w:val="0"/>
          <w:numId w:val="1"/>
        </w:numPr>
      </w:pPr>
      <w:r>
        <w:t>SHOT!</w:t>
      </w:r>
      <w:r w:rsidR="004D3C34">
        <w:t xml:space="preserve"> – Everyone blocks out</w:t>
      </w:r>
    </w:p>
    <w:p w:rsidR="005C5FBD" w:rsidRDefault="005C5FBD" w:rsidP="005C5FBD"/>
    <w:p w:rsidR="00EF2532" w:rsidRDefault="00EF2532" w:rsidP="005C5FBD"/>
    <w:p w:rsidR="00EF2532" w:rsidRDefault="00EF2532">
      <w:pPr>
        <w:rPr>
          <w:rFonts w:asciiTheme="majorHAnsi" w:eastAsiaTheme="majorEastAsia" w:hAnsiTheme="majorHAnsi" w:cstheme="majorBidi"/>
          <w:b/>
          <w:color w:val="2E74B5" w:themeColor="accent1" w:themeShade="BF"/>
          <w:sz w:val="144"/>
          <w:szCs w:val="144"/>
        </w:rPr>
      </w:pPr>
      <w:r>
        <w:br w:type="page"/>
      </w:r>
    </w:p>
    <w:p w:rsidR="003B32D1" w:rsidRDefault="003B32D1" w:rsidP="00EF2532">
      <w:pPr>
        <w:pStyle w:val="Heading1"/>
      </w:pPr>
    </w:p>
    <w:p w:rsidR="003B32D1" w:rsidRDefault="003B32D1" w:rsidP="00EF2532">
      <w:pPr>
        <w:pStyle w:val="Heading1"/>
      </w:pPr>
    </w:p>
    <w:p w:rsidR="003B32D1" w:rsidRDefault="00EF2532" w:rsidP="00EF2532">
      <w:pPr>
        <w:pStyle w:val="Heading1"/>
      </w:pPr>
      <w:bookmarkStart w:id="49" w:name="_Toc25752766"/>
      <w:r>
        <w:t>Drills</w:t>
      </w:r>
      <w:bookmarkEnd w:id="49"/>
    </w:p>
    <w:p w:rsidR="003B32D1" w:rsidRDefault="003B32D1" w:rsidP="003B32D1">
      <w:pPr>
        <w:rPr>
          <w:rFonts w:asciiTheme="majorHAnsi" w:eastAsiaTheme="majorEastAsia" w:hAnsiTheme="majorHAnsi" w:cstheme="majorBidi"/>
          <w:color w:val="2E74B5" w:themeColor="accent1" w:themeShade="BF"/>
          <w:sz w:val="144"/>
          <w:szCs w:val="144"/>
        </w:rPr>
      </w:pPr>
      <w:r>
        <w:br w:type="page"/>
      </w:r>
    </w:p>
    <w:p w:rsidR="003B32D1" w:rsidRDefault="003B32D1" w:rsidP="003B32D1">
      <w:pPr>
        <w:pStyle w:val="Heading3"/>
      </w:pPr>
      <w:bookmarkStart w:id="50" w:name="_Toc25752767"/>
      <w:r>
        <w:lastRenderedPageBreak/>
        <w:t>Offense</w:t>
      </w:r>
      <w:bookmarkEnd w:id="50"/>
    </w:p>
    <w:p w:rsidR="003B32D1" w:rsidRPr="00B31AD8" w:rsidRDefault="003B32D1" w:rsidP="003B32D1">
      <w:pPr>
        <w:pStyle w:val="Heading5"/>
        <w:rPr>
          <w:sz w:val="28"/>
          <w:szCs w:val="28"/>
        </w:rPr>
      </w:pPr>
      <w:bookmarkStart w:id="51" w:name="_Toc25752768"/>
      <w:r>
        <w:rPr>
          <w:sz w:val="28"/>
          <w:szCs w:val="28"/>
        </w:rPr>
        <w:t>Motion Drills</w:t>
      </w:r>
      <w:bookmarkEnd w:id="51"/>
      <w:r w:rsidRPr="00B31AD8">
        <w:rPr>
          <w:sz w:val="28"/>
          <w:szCs w:val="28"/>
        </w:rPr>
        <w:t xml:space="preserve"> </w:t>
      </w:r>
    </w:p>
    <w:p w:rsidR="003B32D1" w:rsidRDefault="00766E6A" w:rsidP="0077537C">
      <w:pPr>
        <w:pStyle w:val="ListParagraph"/>
        <w:numPr>
          <w:ilvl w:val="0"/>
          <w:numId w:val="16"/>
        </w:numPr>
        <w:tabs>
          <w:tab w:val="left" w:pos="12690"/>
        </w:tabs>
      </w:pPr>
      <w:hyperlink r:id="rId101" w:history="1">
        <w:r w:rsidR="003B32D1" w:rsidRPr="000E6D3D">
          <w:rPr>
            <w:rStyle w:val="Hyperlink"/>
          </w:rPr>
          <w:t>Cutting and Passing</w:t>
        </w:r>
      </w:hyperlink>
      <w:r w:rsidR="003B32D1">
        <w:t xml:space="preserve">  - you can do these from lots of angles to practice different situations – </w:t>
      </w:r>
      <w:proofErr w:type="spellStart"/>
      <w:r w:rsidR="003B32D1">
        <w:t>ie</w:t>
      </w:r>
      <w:proofErr w:type="spellEnd"/>
      <w:r w:rsidR="003B32D1">
        <w:t>, the coach can stand on the block and pass out of the post</w:t>
      </w:r>
    </w:p>
    <w:p w:rsidR="003B32D1" w:rsidRDefault="00766E6A" w:rsidP="0077537C">
      <w:pPr>
        <w:pStyle w:val="ListParagraph"/>
        <w:numPr>
          <w:ilvl w:val="0"/>
          <w:numId w:val="16"/>
        </w:numPr>
        <w:tabs>
          <w:tab w:val="left" w:pos="12690"/>
        </w:tabs>
      </w:pPr>
      <w:hyperlink r:id="rId102" w:history="1">
        <w:r w:rsidR="003B32D1" w:rsidRPr="00E82729">
          <w:rPr>
            <w:rStyle w:val="Hyperlink"/>
          </w:rPr>
          <w:t>Attacking off the catch</w:t>
        </w:r>
      </w:hyperlink>
      <w:r w:rsidR="003B32D1">
        <w:t xml:space="preserve"> </w:t>
      </w:r>
    </w:p>
    <w:p w:rsidR="003B32D1" w:rsidRDefault="00766E6A" w:rsidP="0077537C">
      <w:pPr>
        <w:pStyle w:val="ListParagraph"/>
        <w:numPr>
          <w:ilvl w:val="0"/>
          <w:numId w:val="16"/>
        </w:numPr>
        <w:tabs>
          <w:tab w:val="left" w:pos="12690"/>
        </w:tabs>
      </w:pPr>
      <w:hyperlink r:id="rId103" w:history="1">
        <w:r w:rsidR="003B32D1" w:rsidRPr="00E82729">
          <w:rPr>
            <w:rStyle w:val="Hyperlink"/>
          </w:rPr>
          <w:t>Curl or Fade</w:t>
        </w:r>
      </w:hyperlink>
    </w:p>
    <w:p w:rsidR="003B32D1" w:rsidRDefault="00766E6A" w:rsidP="0077537C">
      <w:pPr>
        <w:pStyle w:val="ListParagraph"/>
        <w:numPr>
          <w:ilvl w:val="0"/>
          <w:numId w:val="16"/>
        </w:numPr>
        <w:tabs>
          <w:tab w:val="left" w:pos="12690"/>
        </w:tabs>
      </w:pPr>
      <w:hyperlink r:id="rId104" w:history="1">
        <w:r w:rsidR="003B32D1" w:rsidRPr="00EF2532">
          <w:rPr>
            <w:rStyle w:val="Hyperlink"/>
          </w:rPr>
          <w:t>Spacing and Movement</w:t>
        </w:r>
      </w:hyperlink>
    </w:p>
    <w:p w:rsidR="0077537C" w:rsidRDefault="00766E6A" w:rsidP="0077537C">
      <w:pPr>
        <w:pStyle w:val="ListParagraph"/>
        <w:numPr>
          <w:ilvl w:val="0"/>
          <w:numId w:val="16"/>
        </w:numPr>
        <w:tabs>
          <w:tab w:val="left" w:pos="12690"/>
        </w:tabs>
      </w:pPr>
      <w:hyperlink r:id="rId105" w:history="1">
        <w:r w:rsidR="003B32D1" w:rsidRPr="00EF2532">
          <w:rPr>
            <w:rStyle w:val="Hyperlink"/>
          </w:rPr>
          <w:t>Pop or Backdoor</w:t>
        </w:r>
      </w:hyperlink>
    </w:p>
    <w:p w:rsidR="00421BB5" w:rsidRDefault="00766E6A" w:rsidP="00421BB5">
      <w:pPr>
        <w:pStyle w:val="ListParagraph"/>
        <w:numPr>
          <w:ilvl w:val="0"/>
          <w:numId w:val="16"/>
        </w:numPr>
        <w:tabs>
          <w:tab w:val="left" w:pos="12690"/>
        </w:tabs>
      </w:pPr>
      <w:hyperlink r:id="rId106" w:history="1">
        <w:r w:rsidR="0077537C">
          <w:rPr>
            <w:rStyle w:val="Hyperlink"/>
          </w:rPr>
          <w:t>Flex Z</w:t>
        </w:r>
        <w:r w:rsidR="0077537C" w:rsidRPr="00E82729">
          <w:rPr>
            <w:rStyle w:val="Hyperlink"/>
          </w:rPr>
          <w:t>ipper Cuts</w:t>
        </w:r>
      </w:hyperlink>
    </w:p>
    <w:p w:rsidR="00421BB5" w:rsidRPr="00421BB5" w:rsidRDefault="00766E6A" w:rsidP="00421BB5">
      <w:pPr>
        <w:pStyle w:val="ListParagraph"/>
        <w:numPr>
          <w:ilvl w:val="0"/>
          <w:numId w:val="16"/>
        </w:numPr>
        <w:tabs>
          <w:tab w:val="left" w:pos="12690"/>
        </w:tabs>
      </w:pPr>
      <w:hyperlink r:id="rId107" w:history="1">
        <w:r w:rsidR="00421BB5" w:rsidRPr="00421BB5">
          <w:rPr>
            <w:rStyle w:val="Hyperlink"/>
            <w:rFonts w:ascii="Calibri" w:eastAsia="Times New Roman" w:hAnsi="Calibri" w:cs="Calibri"/>
          </w:rPr>
          <w:t>Wichita Progression</w:t>
        </w:r>
      </w:hyperlink>
    </w:p>
    <w:p w:rsidR="00421BB5" w:rsidRPr="00BF2BB8" w:rsidRDefault="00766E6A" w:rsidP="0077537C">
      <w:pPr>
        <w:pStyle w:val="ListParagraph"/>
        <w:numPr>
          <w:ilvl w:val="0"/>
          <w:numId w:val="16"/>
        </w:numPr>
        <w:tabs>
          <w:tab w:val="left" w:pos="12690"/>
        </w:tabs>
        <w:rPr>
          <w:rStyle w:val="Hyperlink"/>
          <w:color w:val="auto"/>
          <w:u w:val="none"/>
        </w:rPr>
      </w:pPr>
      <w:hyperlink r:id="rId108" w:history="1">
        <w:r w:rsidR="0065521F" w:rsidRPr="0065521F">
          <w:rPr>
            <w:rStyle w:val="Hyperlink"/>
          </w:rPr>
          <w:t>See the Court (Spacing and Filling)</w:t>
        </w:r>
      </w:hyperlink>
    </w:p>
    <w:p w:rsidR="00BF2BB8" w:rsidRPr="00E82729" w:rsidRDefault="00766E6A" w:rsidP="0077537C">
      <w:pPr>
        <w:pStyle w:val="ListParagraph"/>
        <w:numPr>
          <w:ilvl w:val="0"/>
          <w:numId w:val="16"/>
        </w:numPr>
        <w:tabs>
          <w:tab w:val="left" w:pos="12690"/>
        </w:tabs>
      </w:pPr>
      <w:hyperlink r:id="rId109" w:history="1">
        <w:r w:rsidR="00E00FEE">
          <w:rPr>
            <w:rStyle w:val="Hyperlink"/>
          </w:rPr>
          <w:t>3v0 S</w:t>
        </w:r>
        <w:r w:rsidR="00BF2BB8" w:rsidRPr="005325B6">
          <w:rPr>
            <w:rStyle w:val="Hyperlink"/>
          </w:rPr>
          <w:t>creening and Cutting</w:t>
        </w:r>
      </w:hyperlink>
    </w:p>
    <w:p w:rsidR="003B32D1" w:rsidRPr="0077537C" w:rsidRDefault="003B32D1" w:rsidP="0077537C">
      <w:pPr>
        <w:pStyle w:val="Heading5"/>
        <w:rPr>
          <w:sz w:val="28"/>
          <w:szCs w:val="28"/>
        </w:rPr>
      </w:pPr>
      <w:bookmarkStart w:id="52" w:name="_Toc25752769"/>
      <w:r w:rsidRPr="0077537C">
        <w:rPr>
          <w:sz w:val="28"/>
          <w:szCs w:val="28"/>
        </w:rPr>
        <w:t>Passing</w:t>
      </w:r>
      <w:bookmarkEnd w:id="52"/>
    </w:p>
    <w:p w:rsidR="003B32D1" w:rsidRPr="003B32D1" w:rsidRDefault="00766E6A" w:rsidP="003B32D1">
      <w:pPr>
        <w:numPr>
          <w:ilvl w:val="1"/>
          <w:numId w:val="8"/>
        </w:numPr>
        <w:spacing w:after="0" w:line="240" w:lineRule="auto"/>
        <w:ind w:left="1080"/>
        <w:textAlignment w:val="center"/>
        <w:rPr>
          <w:rFonts w:ascii="Calibri" w:eastAsia="Times New Roman" w:hAnsi="Calibri" w:cs="Calibri"/>
        </w:rPr>
      </w:pPr>
      <w:hyperlink r:id="rId110" w:history="1">
        <w:r w:rsidR="00A36785">
          <w:rPr>
            <w:rStyle w:val="Hyperlink"/>
            <w:rFonts w:ascii="Calibri" w:eastAsia="Times New Roman" w:hAnsi="Calibri" w:cs="Calibri"/>
          </w:rPr>
          <w:t>No Dribble Offense</w:t>
        </w:r>
      </w:hyperlink>
    </w:p>
    <w:p w:rsidR="003B32D1" w:rsidRPr="00D43A6F" w:rsidRDefault="00766E6A" w:rsidP="003B32D1">
      <w:pPr>
        <w:numPr>
          <w:ilvl w:val="1"/>
          <w:numId w:val="8"/>
        </w:numPr>
        <w:spacing w:after="0" w:line="240" w:lineRule="auto"/>
        <w:ind w:left="1080"/>
        <w:textAlignment w:val="center"/>
        <w:rPr>
          <w:rStyle w:val="Hyperlink"/>
          <w:rFonts w:ascii="Calibri" w:eastAsia="Times New Roman" w:hAnsi="Calibri" w:cs="Calibri"/>
          <w:color w:val="auto"/>
          <w:u w:val="none"/>
        </w:rPr>
      </w:pPr>
      <w:hyperlink r:id="rId111" w:history="1">
        <w:r w:rsidR="003B32D1" w:rsidRPr="003B32D1">
          <w:rPr>
            <w:rStyle w:val="Hyperlink"/>
            <w:rFonts w:ascii="Calibri" w:eastAsia="Times New Roman" w:hAnsi="Calibri" w:cs="Calibri"/>
          </w:rPr>
          <w:t>10 Pass</w:t>
        </w:r>
      </w:hyperlink>
    </w:p>
    <w:p w:rsidR="00D43A6F" w:rsidRPr="003B32D1" w:rsidRDefault="00766E6A" w:rsidP="003B32D1">
      <w:pPr>
        <w:numPr>
          <w:ilvl w:val="1"/>
          <w:numId w:val="8"/>
        </w:numPr>
        <w:spacing w:after="0" w:line="240" w:lineRule="auto"/>
        <w:ind w:left="1080"/>
        <w:textAlignment w:val="center"/>
        <w:rPr>
          <w:rFonts w:ascii="Calibri" w:eastAsia="Times New Roman" w:hAnsi="Calibri" w:cs="Calibri"/>
        </w:rPr>
      </w:pPr>
      <w:hyperlink r:id="rId112" w:history="1">
        <w:r w:rsidR="00BF2BB8" w:rsidRPr="00BF2BB8">
          <w:rPr>
            <w:rStyle w:val="Hyperlink"/>
            <w:rFonts w:ascii="Calibri" w:eastAsia="Times New Roman" w:hAnsi="Calibri" w:cs="Calibri"/>
          </w:rPr>
          <w:t>Pass &amp; Switch</w:t>
        </w:r>
      </w:hyperlink>
    </w:p>
    <w:p w:rsidR="003B32D1" w:rsidRPr="003B32D1" w:rsidRDefault="00766E6A" w:rsidP="003B32D1">
      <w:pPr>
        <w:numPr>
          <w:ilvl w:val="1"/>
          <w:numId w:val="8"/>
        </w:numPr>
        <w:spacing w:after="0" w:line="240" w:lineRule="auto"/>
        <w:ind w:left="1080"/>
        <w:textAlignment w:val="center"/>
        <w:rPr>
          <w:rFonts w:ascii="Calibri" w:eastAsia="Times New Roman" w:hAnsi="Calibri" w:cs="Calibri"/>
          <w:color w:val="00B0F0"/>
        </w:rPr>
      </w:pPr>
      <w:hyperlink r:id="rId113" w:history="1">
        <w:r w:rsidR="003B32D1" w:rsidRPr="00BF2BB8">
          <w:rPr>
            <w:rStyle w:val="Hyperlink"/>
            <w:rFonts w:ascii="Calibri" w:eastAsia="Times New Roman" w:hAnsi="Calibri" w:cs="Calibri"/>
          </w:rPr>
          <w:t>Ball Reversal</w:t>
        </w:r>
      </w:hyperlink>
    </w:p>
    <w:p w:rsidR="003B32D1" w:rsidRPr="005325B6" w:rsidRDefault="003B32D1" w:rsidP="005325B6">
      <w:pPr>
        <w:spacing w:after="0" w:line="240" w:lineRule="auto"/>
        <w:ind w:left="1080"/>
        <w:rPr>
          <w:rFonts w:ascii="Calibri" w:eastAsia="Times New Roman" w:hAnsi="Calibri" w:cs="Calibri"/>
          <w:color w:val="00B0F0"/>
        </w:rPr>
      </w:pPr>
      <w:r w:rsidRPr="003B32D1">
        <w:rPr>
          <w:rFonts w:ascii="Calibri" w:eastAsia="Times New Roman" w:hAnsi="Calibri" w:cs="Calibri"/>
          <w:color w:val="00B0F0"/>
        </w:rPr>
        <w:t> </w:t>
      </w:r>
      <w:r w:rsidRPr="003B32D1">
        <w:rPr>
          <w:rFonts w:ascii="Calibri" w:eastAsia="Times New Roman" w:hAnsi="Calibri" w:cs="Calibri"/>
        </w:rPr>
        <w:t>       </w:t>
      </w:r>
    </w:p>
    <w:p w:rsidR="00421BB5" w:rsidRPr="00291213" w:rsidRDefault="003B32D1" w:rsidP="00291213">
      <w:pPr>
        <w:pStyle w:val="Heading5"/>
        <w:rPr>
          <w:sz w:val="28"/>
          <w:szCs w:val="28"/>
        </w:rPr>
      </w:pPr>
      <w:bookmarkStart w:id="53" w:name="_Toc25752770"/>
      <w:r w:rsidRPr="003B32D1">
        <w:rPr>
          <w:sz w:val="28"/>
          <w:szCs w:val="28"/>
        </w:rPr>
        <w:t>Post</w:t>
      </w:r>
      <w:r w:rsidR="00421BB5" w:rsidRPr="00291213">
        <w:rPr>
          <w:sz w:val="28"/>
          <w:szCs w:val="28"/>
        </w:rPr>
        <w:t xml:space="preserve"> Drills</w:t>
      </w:r>
      <w:bookmarkEnd w:id="53"/>
    </w:p>
    <w:p w:rsidR="005E780A" w:rsidRDefault="00766E6A" w:rsidP="005E780A">
      <w:pPr>
        <w:numPr>
          <w:ilvl w:val="0"/>
          <w:numId w:val="10"/>
        </w:numPr>
        <w:spacing w:after="0" w:line="240" w:lineRule="auto"/>
        <w:ind w:left="540"/>
        <w:textAlignment w:val="center"/>
        <w:rPr>
          <w:rFonts w:ascii="Calibri" w:eastAsia="Times New Roman" w:hAnsi="Calibri" w:cs="Calibri"/>
        </w:rPr>
      </w:pPr>
      <w:hyperlink r:id="rId114" w:history="1">
        <w:r w:rsidR="00291213" w:rsidRPr="00EA51CB">
          <w:rPr>
            <w:rStyle w:val="Hyperlink"/>
            <w:rFonts w:ascii="Calibri" w:hAnsi="Calibri" w:cs="Calibri"/>
          </w:rPr>
          <w:t>Post on Logo</w:t>
        </w:r>
      </w:hyperlink>
      <w:r w:rsidR="00EA51CB">
        <w:rPr>
          <w:rFonts w:ascii="Calibri" w:hAnsi="Calibri" w:cs="Calibri"/>
        </w:rPr>
        <w:t xml:space="preserve"> – Works on both posting and defending the post</w:t>
      </w:r>
    </w:p>
    <w:p w:rsidR="00D43A6F" w:rsidRDefault="00766E6A" w:rsidP="00D43A6F">
      <w:pPr>
        <w:numPr>
          <w:ilvl w:val="0"/>
          <w:numId w:val="10"/>
        </w:numPr>
        <w:spacing w:after="0" w:line="240" w:lineRule="auto"/>
        <w:ind w:left="540"/>
        <w:textAlignment w:val="center"/>
        <w:rPr>
          <w:rStyle w:val="Hyperlink"/>
          <w:rFonts w:ascii="Calibri" w:eastAsia="Times New Roman" w:hAnsi="Calibri" w:cs="Calibri"/>
          <w:color w:val="auto"/>
          <w:u w:val="none"/>
        </w:rPr>
      </w:pPr>
      <w:hyperlink r:id="rId115" w:history="1">
        <w:proofErr w:type="spellStart"/>
        <w:r w:rsidR="005E780A" w:rsidRPr="003B32D1">
          <w:rPr>
            <w:rStyle w:val="Hyperlink"/>
            <w:rFonts w:ascii="Calibri" w:eastAsia="Times New Roman" w:hAnsi="Calibri" w:cs="Calibri"/>
          </w:rPr>
          <w:t>Beiline</w:t>
        </w:r>
        <w:proofErr w:type="spellEnd"/>
        <w:r w:rsidR="005E780A" w:rsidRPr="003B32D1">
          <w:rPr>
            <w:rStyle w:val="Hyperlink"/>
            <w:rFonts w:ascii="Calibri" w:eastAsia="Times New Roman" w:hAnsi="Calibri" w:cs="Calibri"/>
          </w:rPr>
          <w:t xml:space="preserve"> Finishing Drill</w:t>
        </w:r>
        <w:r w:rsidR="005E780A" w:rsidRPr="005E780A">
          <w:rPr>
            <w:rStyle w:val="Hyperlink"/>
            <w:rFonts w:ascii="Calibri" w:eastAsia="Times New Roman" w:hAnsi="Calibri" w:cs="Calibri"/>
          </w:rPr>
          <w:t>s</w:t>
        </w:r>
      </w:hyperlink>
    </w:p>
    <w:p w:rsidR="00D43A6F" w:rsidRPr="00D43A6F" w:rsidRDefault="00766E6A" w:rsidP="00D43A6F">
      <w:pPr>
        <w:numPr>
          <w:ilvl w:val="0"/>
          <w:numId w:val="10"/>
        </w:numPr>
        <w:spacing w:after="0" w:line="240" w:lineRule="auto"/>
        <w:ind w:left="540"/>
        <w:textAlignment w:val="center"/>
        <w:rPr>
          <w:rFonts w:ascii="Calibri" w:eastAsia="Times New Roman" w:hAnsi="Calibri" w:cs="Calibri"/>
        </w:rPr>
      </w:pPr>
      <w:hyperlink r:id="rId116" w:history="1">
        <w:r w:rsidR="00D43A6F" w:rsidRPr="00D43A6F">
          <w:rPr>
            <w:rStyle w:val="Hyperlink"/>
            <w:rFonts w:ascii="Calibri" w:hAnsi="Calibri" w:cs="Calibri"/>
          </w:rPr>
          <w:t>1v2 Post</w:t>
        </w:r>
      </w:hyperlink>
    </w:p>
    <w:p w:rsidR="00C70576" w:rsidRDefault="00C70576" w:rsidP="00C70576">
      <w:pPr>
        <w:spacing w:after="0" w:line="240" w:lineRule="auto"/>
        <w:ind w:left="540"/>
        <w:textAlignment w:val="center"/>
        <w:rPr>
          <w:rFonts w:ascii="Calibri" w:eastAsia="Times New Roman" w:hAnsi="Calibri" w:cs="Calibri"/>
        </w:rPr>
      </w:pPr>
    </w:p>
    <w:p w:rsidR="003B32D1" w:rsidRPr="003B32D1" w:rsidRDefault="00EA51CB" w:rsidP="00EA51CB">
      <w:pPr>
        <w:pStyle w:val="Heading5"/>
        <w:rPr>
          <w:sz w:val="28"/>
          <w:szCs w:val="28"/>
        </w:rPr>
      </w:pPr>
      <w:bookmarkStart w:id="54" w:name="_Toc25752771"/>
      <w:r>
        <w:rPr>
          <w:sz w:val="28"/>
          <w:szCs w:val="28"/>
        </w:rPr>
        <w:t>Attack</w:t>
      </w:r>
      <w:r w:rsidR="003B32D1" w:rsidRPr="003B32D1">
        <w:rPr>
          <w:sz w:val="28"/>
          <w:szCs w:val="28"/>
        </w:rPr>
        <w:t xml:space="preserve"> off catch</w:t>
      </w:r>
      <w:bookmarkEnd w:id="54"/>
      <w:r w:rsidR="003B32D1" w:rsidRPr="003B32D1">
        <w:rPr>
          <w:sz w:val="28"/>
          <w:szCs w:val="28"/>
        </w:rPr>
        <w:t>        </w:t>
      </w:r>
    </w:p>
    <w:p w:rsidR="003B32D1" w:rsidRPr="00EA51CB" w:rsidRDefault="00766E6A" w:rsidP="00EA51CB">
      <w:pPr>
        <w:pStyle w:val="ListParagraph"/>
        <w:numPr>
          <w:ilvl w:val="0"/>
          <w:numId w:val="10"/>
        </w:numPr>
        <w:spacing w:after="0" w:line="240" w:lineRule="auto"/>
        <w:textAlignment w:val="center"/>
        <w:rPr>
          <w:rFonts w:ascii="Calibri" w:eastAsia="Times New Roman" w:hAnsi="Calibri" w:cs="Calibri"/>
        </w:rPr>
      </w:pPr>
      <w:hyperlink r:id="rId117" w:history="1">
        <w:r w:rsidR="003B32D1" w:rsidRPr="00EA51CB">
          <w:rPr>
            <w:rStyle w:val="Hyperlink"/>
            <w:rFonts w:ascii="Calibri" w:eastAsia="Times New Roman" w:hAnsi="Calibri" w:cs="Calibri"/>
          </w:rPr>
          <w:t>C</w:t>
        </w:r>
        <w:r w:rsidR="00137900">
          <w:rPr>
            <w:rStyle w:val="Hyperlink"/>
            <w:rFonts w:ascii="Calibri" w:eastAsia="Times New Roman" w:hAnsi="Calibri" w:cs="Calibri"/>
          </w:rPr>
          <w:t>ross Cl</w:t>
        </w:r>
        <w:r w:rsidR="003B32D1" w:rsidRPr="00EA51CB">
          <w:rPr>
            <w:rStyle w:val="Hyperlink"/>
            <w:rFonts w:ascii="Calibri" w:eastAsia="Times New Roman" w:hAnsi="Calibri" w:cs="Calibri"/>
          </w:rPr>
          <w:t>ose Outs</w:t>
        </w:r>
      </w:hyperlink>
      <w:r w:rsidR="00421BB5" w:rsidRPr="00EA51CB">
        <w:rPr>
          <w:rFonts w:ascii="Calibri" w:eastAsia="Times New Roman" w:hAnsi="Calibri" w:cs="Calibri"/>
        </w:rPr>
        <w:t xml:space="preserve"> – more game-like than traditional closeout drill</w:t>
      </w:r>
    </w:p>
    <w:p w:rsidR="003B32D1" w:rsidRDefault="00766E6A" w:rsidP="00EA51CB">
      <w:pPr>
        <w:pStyle w:val="ListParagraph"/>
        <w:numPr>
          <w:ilvl w:val="0"/>
          <w:numId w:val="10"/>
        </w:numPr>
        <w:spacing w:after="0" w:line="240" w:lineRule="auto"/>
        <w:textAlignment w:val="center"/>
        <w:rPr>
          <w:rFonts w:ascii="Calibri" w:eastAsia="Times New Roman" w:hAnsi="Calibri" w:cs="Calibri"/>
        </w:rPr>
      </w:pPr>
      <w:hyperlink r:id="rId118" w:history="1">
        <w:r w:rsidR="003B32D1" w:rsidRPr="00EA51CB">
          <w:rPr>
            <w:rStyle w:val="Hyperlink"/>
            <w:rFonts w:ascii="Calibri" w:eastAsia="Times New Roman" w:hAnsi="Calibri" w:cs="Calibri"/>
          </w:rPr>
          <w:t>Finish over weak side help</w:t>
        </w:r>
      </w:hyperlink>
    </w:p>
    <w:p w:rsidR="00C70576" w:rsidRPr="00EA51CB" w:rsidRDefault="00C70576" w:rsidP="00C70576">
      <w:pPr>
        <w:pStyle w:val="ListParagraph"/>
        <w:spacing w:after="0" w:line="240" w:lineRule="auto"/>
        <w:textAlignment w:val="center"/>
        <w:rPr>
          <w:rFonts w:ascii="Calibri" w:eastAsia="Times New Roman" w:hAnsi="Calibri" w:cs="Calibri"/>
        </w:rPr>
      </w:pPr>
    </w:p>
    <w:p w:rsidR="00D405F7" w:rsidRPr="00EA51CB" w:rsidRDefault="00EA51CB" w:rsidP="00EA51CB">
      <w:pPr>
        <w:pStyle w:val="Heading5"/>
        <w:rPr>
          <w:sz w:val="28"/>
          <w:szCs w:val="28"/>
        </w:rPr>
      </w:pPr>
      <w:bookmarkStart w:id="55" w:name="_Toc25752772"/>
      <w:r>
        <w:rPr>
          <w:sz w:val="28"/>
          <w:szCs w:val="28"/>
        </w:rPr>
        <w:t>Fast Breaks</w:t>
      </w:r>
      <w:r w:rsidR="00D43A6F">
        <w:rPr>
          <w:sz w:val="28"/>
          <w:szCs w:val="28"/>
        </w:rPr>
        <w:t xml:space="preserve"> / Transition Offense</w:t>
      </w:r>
      <w:bookmarkEnd w:id="55"/>
    </w:p>
    <w:p w:rsidR="00D405F7" w:rsidRPr="00227318" w:rsidRDefault="00766E6A" w:rsidP="00227318">
      <w:pPr>
        <w:pStyle w:val="ListParagraph"/>
        <w:numPr>
          <w:ilvl w:val="0"/>
          <w:numId w:val="17"/>
        </w:numPr>
        <w:spacing w:after="0" w:line="240" w:lineRule="auto"/>
        <w:textAlignment w:val="center"/>
        <w:rPr>
          <w:rFonts w:ascii="Calibri" w:eastAsia="Times New Roman" w:hAnsi="Calibri" w:cs="Calibri"/>
        </w:rPr>
      </w:pPr>
      <w:hyperlink r:id="rId119" w:history="1">
        <w:r w:rsidR="00D405F7" w:rsidRPr="00227318">
          <w:rPr>
            <w:rStyle w:val="Hyperlink"/>
            <w:rFonts w:ascii="Calibri" w:eastAsia="Times New Roman" w:hAnsi="Calibri" w:cs="Calibri"/>
          </w:rPr>
          <w:t>Half Court 1v1 Attack </w:t>
        </w:r>
      </w:hyperlink>
    </w:p>
    <w:p w:rsidR="00227318" w:rsidRDefault="00766E6A" w:rsidP="00227318">
      <w:pPr>
        <w:pStyle w:val="ListParagraph"/>
        <w:numPr>
          <w:ilvl w:val="0"/>
          <w:numId w:val="17"/>
        </w:numPr>
        <w:spacing w:after="0" w:line="240" w:lineRule="auto"/>
        <w:textAlignment w:val="center"/>
        <w:rPr>
          <w:rFonts w:ascii="Calibri" w:eastAsia="Times New Roman" w:hAnsi="Calibri" w:cs="Calibri"/>
        </w:rPr>
      </w:pPr>
      <w:hyperlink r:id="rId120" w:history="1">
        <w:r w:rsidR="00227318" w:rsidRPr="00227318">
          <w:rPr>
            <w:rStyle w:val="Hyperlink"/>
            <w:rFonts w:ascii="Calibri" w:eastAsia="Times New Roman" w:hAnsi="Calibri" w:cs="Calibri"/>
          </w:rPr>
          <w:t>2 on 1 Fast Break w Trailing Defender</w:t>
        </w:r>
      </w:hyperlink>
    </w:p>
    <w:p w:rsidR="004B5867" w:rsidRDefault="00766E6A" w:rsidP="004B5867">
      <w:pPr>
        <w:numPr>
          <w:ilvl w:val="0"/>
          <w:numId w:val="17"/>
        </w:numPr>
        <w:spacing w:after="0" w:line="240" w:lineRule="auto"/>
        <w:textAlignment w:val="center"/>
        <w:rPr>
          <w:rFonts w:ascii="Calibri" w:eastAsia="Times New Roman" w:hAnsi="Calibri" w:cs="Calibri"/>
        </w:rPr>
      </w:pPr>
      <w:hyperlink r:id="rId121" w:history="1">
        <w:r w:rsidR="004B5867" w:rsidRPr="003B32D1">
          <w:rPr>
            <w:rStyle w:val="Hyperlink"/>
            <w:rFonts w:ascii="Calibri" w:eastAsia="Times New Roman" w:hAnsi="Calibri" w:cs="Calibri"/>
          </w:rPr>
          <w:t>Foster Drill</w:t>
        </w:r>
      </w:hyperlink>
    </w:p>
    <w:p w:rsidR="004B5867" w:rsidRPr="003B32D1" w:rsidRDefault="00766E6A" w:rsidP="004B5867">
      <w:pPr>
        <w:numPr>
          <w:ilvl w:val="0"/>
          <w:numId w:val="17"/>
        </w:numPr>
        <w:spacing w:after="0" w:line="240" w:lineRule="auto"/>
        <w:textAlignment w:val="center"/>
        <w:rPr>
          <w:rFonts w:ascii="Calibri" w:eastAsia="Times New Roman" w:hAnsi="Calibri" w:cs="Calibri"/>
        </w:rPr>
      </w:pPr>
      <w:hyperlink r:id="rId122" w:history="1">
        <w:r w:rsidR="004B5867" w:rsidRPr="003B32D1">
          <w:rPr>
            <w:rStyle w:val="Hyperlink"/>
            <w:rFonts w:ascii="Calibri" w:eastAsia="Times New Roman" w:hAnsi="Calibri" w:cs="Calibri"/>
          </w:rPr>
          <w:t>5 on 3 + 2</w:t>
        </w:r>
      </w:hyperlink>
    </w:p>
    <w:p w:rsidR="00230B34" w:rsidRPr="003B32D1" w:rsidRDefault="00766E6A" w:rsidP="00230B34">
      <w:pPr>
        <w:numPr>
          <w:ilvl w:val="0"/>
          <w:numId w:val="17"/>
        </w:numPr>
        <w:spacing w:after="0" w:line="240" w:lineRule="auto"/>
        <w:textAlignment w:val="center"/>
        <w:rPr>
          <w:rFonts w:ascii="Calibri" w:eastAsia="Times New Roman" w:hAnsi="Calibri" w:cs="Calibri"/>
        </w:rPr>
      </w:pPr>
      <w:hyperlink r:id="rId123" w:history="1">
        <w:r w:rsidR="00230B34" w:rsidRPr="003B32D1">
          <w:rPr>
            <w:rStyle w:val="Hyperlink"/>
            <w:rFonts w:ascii="Calibri" w:eastAsia="Times New Roman" w:hAnsi="Calibri" w:cs="Calibri"/>
          </w:rPr>
          <w:t>No Dribble 3x2 continuous</w:t>
        </w:r>
      </w:hyperlink>
    </w:p>
    <w:p w:rsidR="004B5867" w:rsidRPr="00230B34" w:rsidRDefault="004B5867" w:rsidP="00230B34">
      <w:pPr>
        <w:spacing w:after="0" w:line="240" w:lineRule="auto"/>
        <w:ind w:left="360"/>
        <w:textAlignment w:val="center"/>
        <w:rPr>
          <w:rFonts w:ascii="Calibri" w:eastAsia="Times New Roman" w:hAnsi="Calibri" w:cs="Calibri"/>
        </w:rPr>
      </w:pPr>
    </w:p>
    <w:p w:rsidR="003B32D1" w:rsidRPr="003B32D1" w:rsidRDefault="003B32D1" w:rsidP="00227318">
      <w:pPr>
        <w:spacing w:after="0" w:line="240" w:lineRule="auto"/>
        <w:textAlignment w:val="center"/>
        <w:rPr>
          <w:rFonts w:ascii="Calibri" w:eastAsia="Times New Roman" w:hAnsi="Calibri" w:cs="Calibri"/>
        </w:rPr>
      </w:pPr>
      <w:r w:rsidRPr="003B32D1">
        <w:rPr>
          <w:rFonts w:ascii="Calibri" w:eastAsia="Times New Roman" w:hAnsi="Calibri" w:cs="Calibri"/>
        </w:rPr>
        <w:t>               </w:t>
      </w:r>
    </w:p>
    <w:p w:rsidR="003B32D1" w:rsidRPr="003B32D1" w:rsidRDefault="002B694F" w:rsidP="00C70576">
      <w:pPr>
        <w:pStyle w:val="Heading5"/>
        <w:rPr>
          <w:sz w:val="28"/>
          <w:szCs w:val="28"/>
        </w:rPr>
      </w:pPr>
      <w:bookmarkStart w:id="56" w:name="_Toc25752773"/>
      <w:r w:rsidRPr="00C70576">
        <w:rPr>
          <w:sz w:val="28"/>
          <w:szCs w:val="28"/>
        </w:rPr>
        <w:lastRenderedPageBreak/>
        <w:t>Shooting</w:t>
      </w:r>
      <w:bookmarkEnd w:id="56"/>
    </w:p>
    <w:p w:rsidR="003B32D1" w:rsidRPr="00E00FEE" w:rsidRDefault="00766E6A" w:rsidP="00F60221">
      <w:pPr>
        <w:numPr>
          <w:ilvl w:val="0"/>
          <w:numId w:val="10"/>
        </w:numPr>
        <w:spacing w:after="0" w:line="240" w:lineRule="auto"/>
        <w:textAlignment w:val="center"/>
        <w:rPr>
          <w:rStyle w:val="Hyperlink"/>
          <w:rFonts w:ascii="Calibri" w:eastAsia="Times New Roman" w:hAnsi="Calibri" w:cs="Calibri"/>
          <w:color w:val="auto"/>
          <w:u w:val="none"/>
        </w:rPr>
      </w:pPr>
      <w:hyperlink r:id="rId124" w:history="1">
        <w:r w:rsidR="002B694F" w:rsidRPr="002B694F">
          <w:rPr>
            <w:rStyle w:val="Hyperlink"/>
            <w:rFonts w:ascii="Calibri" w:eastAsia="Times New Roman" w:hAnsi="Calibri" w:cs="Calibri"/>
          </w:rPr>
          <w:t>Dribble Knockout</w:t>
        </w:r>
      </w:hyperlink>
    </w:p>
    <w:p w:rsidR="00E00FEE" w:rsidRPr="00E00FEE" w:rsidRDefault="00766E6A" w:rsidP="00F60221">
      <w:pPr>
        <w:numPr>
          <w:ilvl w:val="0"/>
          <w:numId w:val="10"/>
        </w:numPr>
        <w:spacing w:after="0" w:line="240" w:lineRule="auto"/>
        <w:textAlignment w:val="center"/>
        <w:rPr>
          <w:rStyle w:val="Hyperlink"/>
          <w:rFonts w:ascii="Calibri" w:eastAsia="Times New Roman" w:hAnsi="Calibri" w:cs="Calibri"/>
        </w:rPr>
      </w:pPr>
      <w:hyperlink r:id="rId125" w:history="1">
        <w:r w:rsidR="00E00FEE" w:rsidRPr="00E00FEE">
          <w:rPr>
            <w:rStyle w:val="Hyperlink"/>
            <w:rFonts w:ascii="Calibri" w:eastAsia="Times New Roman" w:hAnsi="Calibri" w:cs="Calibri"/>
          </w:rPr>
          <w:t>Half Moon</w:t>
        </w:r>
      </w:hyperlink>
      <w:r w:rsidR="00E00FEE">
        <w:rPr>
          <w:rFonts w:ascii="Calibri" w:eastAsia="Times New Roman" w:hAnsi="Calibri" w:cs="Calibri"/>
        </w:rPr>
        <w:fldChar w:fldCharType="begin"/>
      </w:r>
      <w:r w:rsidR="00E00FEE">
        <w:rPr>
          <w:rFonts w:ascii="Calibri" w:eastAsia="Times New Roman" w:hAnsi="Calibri" w:cs="Calibri"/>
        </w:rPr>
        <w:instrText xml:space="preserve"> HYPERLINK "http://files.leagueathletics.com/Images/Club/2857/Youth%20Basketball%20Drill%202.pdf" </w:instrText>
      </w:r>
      <w:r w:rsidR="00E00FEE">
        <w:rPr>
          <w:rFonts w:ascii="Calibri" w:eastAsia="Times New Roman" w:hAnsi="Calibri" w:cs="Calibri"/>
        </w:rPr>
        <w:fldChar w:fldCharType="separate"/>
      </w:r>
    </w:p>
    <w:p w:rsidR="00E00FEE" w:rsidRPr="003B32D1" w:rsidRDefault="00E00FEE" w:rsidP="00F60221">
      <w:pPr>
        <w:numPr>
          <w:ilvl w:val="0"/>
          <w:numId w:val="10"/>
        </w:numPr>
        <w:spacing w:after="0" w:line="240" w:lineRule="auto"/>
        <w:textAlignment w:val="center"/>
        <w:rPr>
          <w:rFonts w:ascii="Calibri" w:eastAsia="Times New Roman" w:hAnsi="Calibri" w:cs="Calibri"/>
        </w:rPr>
      </w:pPr>
      <w:r w:rsidRPr="00E00FEE">
        <w:rPr>
          <w:rStyle w:val="Hyperlink"/>
          <w:rFonts w:ascii="Calibri" w:eastAsia="Times New Roman" w:hAnsi="Calibri" w:cs="Calibri"/>
        </w:rPr>
        <w:t>Bang! Bang!</w:t>
      </w:r>
      <w:r>
        <w:rPr>
          <w:rFonts w:ascii="Calibri" w:eastAsia="Times New Roman" w:hAnsi="Calibri" w:cs="Calibri"/>
        </w:rPr>
        <w:fldChar w:fldCharType="end"/>
      </w:r>
    </w:p>
    <w:p w:rsidR="00C70576" w:rsidRDefault="00C70576" w:rsidP="003B32D1">
      <w:pPr>
        <w:spacing w:after="0" w:line="240" w:lineRule="auto"/>
        <w:rPr>
          <w:rFonts w:ascii="Calibri" w:eastAsia="Times New Roman" w:hAnsi="Calibri" w:cs="Calibri"/>
          <w:b/>
          <w:bCs/>
        </w:rPr>
      </w:pPr>
    </w:p>
    <w:p w:rsidR="0077537C" w:rsidRDefault="0077537C" w:rsidP="0077537C">
      <w:pPr>
        <w:pStyle w:val="Heading3"/>
      </w:pPr>
      <w:bookmarkStart w:id="57" w:name="_Toc25752774"/>
      <w:r>
        <w:t>Defense</w:t>
      </w:r>
      <w:bookmarkEnd w:id="57"/>
    </w:p>
    <w:p w:rsidR="0077537C" w:rsidRPr="003B32D1" w:rsidRDefault="0077537C" w:rsidP="0077537C">
      <w:pPr>
        <w:spacing w:after="0" w:line="240" w:lineRule="auto"/>
        <w:textAlignment w:val="center"/>
        <w:rPr>
          <w:rFonts w:ascii="Calibri" w:eastAsia="Times New Roman" w:hAnsi="Calibri" w:cs="Calibri"/>
        </w:rPr>
      </w:pPr>
    </w:p>
    <w:p w:rsidR="003B32D1" w:rsidRPr="003B32D1" w:rsidRDefault="003B32D1" w:rsidP="003B32D1">
      <w:pPr>
        <w:spacing w:after="0" w:line="240" w:lineRule="auto"/>
        <w:rPr>
          <w:rFonts w:ascii="Calibri" w:eastAsia="Times New Roman" w:hAnsi="Calibri" w:cs="Calibri"/>
        </w:rPr>
      </w:pPr>
      <w:r w:rsidRPr="003B32D1">
        <w:rPr>
          <w:rFonts w:ascii="Calibri" w:eastAsia="Times New Roman" w:hAnsi="Calibri" w:cs="Calibri"/>
          <w:b/>
          <w:bCs/>
        </w:rPr>
        <w:t>Man Defense</w:t>
      </w:r>
      <w:r w:rsidRPr="003B32D1">
        <w:rPr>
          <w:rFonts w:ascii="Calibri" w:eastAsia="Times New Roman" w:hAnsi="Calibri" w:cs="Calibri"/>
        </w:rPr>
        <w:t>                        </w:t>
      </w:r>
    </w:p>
    <w:p w:rsidR="00041314" w:rsidRPr="00F60221" w:rsidRDefault="00C70A14" w:rsidP="00F60221">
      <w:pPr>
        <w:pStyle w:val="Heading5"/>
        <w:rPr>
          <w:sz w:val="28"/>
          <w:szCs w:val="28"/>
        </w:rPr>
      </w:pPr>
      <w:bookmarkStart w:id="58" w:name="_Toc25752775"/>
      <w:r w:rsidRPr="00F60221">
        <w:rPr>
          <w:sz w:val="28"/>
          <w:szCs w:val="28"/>
        </w:rPr>
        <w:t>On Ball Defense</w:t>
      </w:r>
      <w:bookmarkEnd w:id="58"/>
      <w:r w:rsidR="00041314" w:rsidRPr="00F60221">
        <w:rPr>
          <w:sz w:val="28"/>
          <w:szCs w:val="28"/>
        </w:rPr>
        <w:t> </w:t>
      </w:r>
    </w:p>
    <w:p w:rsidR="003B32D1" w:rsidRDefault="00766E6A" w:rsidP="00F60221">
      <w:pPr>
        <w:numPr>
          <w:ilvl w:val="0"/>
          <w:numId w:val="15"/>
        </w:numPr>
        <w:spacing w:after="0" w:line="240" w:lineRule="auto"/>
        <w:textAlignment w:val="center"/>
        <w:rPr>
          <w:rFonts w:ascii="Calibri" w:eastAsia="Times New Roman" w:hAnsi="Calibri" w:cs="Calibri"/>
        </w:rPr>
      </w:pPr>
      <w:hyperlink r:id="rId126" w:history="1">
        <w:r w:rsidR="00041314" w:rsidRPr="00041314">
          <w:rPr>
            <w:rStyle w:val="Hyperlink"/>
            <w:rFonts w:ascii="Calibri" w:eastAsia="Times New Roman" w:hAnsi="Calibri" w:cs="Calibri"/>
          </w:rPr>
          <w:t>Super Full Court 1v1</w:t>
        </w:r>
      </w:hyperlink>
    </w:p>
    <w:p w:rsidR="00C70A14" w:rsidRDefault="00766E6A" w:rsidP="00F60221">
      <w:pPr>
        <w:numPr>
          <w:ilvl w:val="0"/>
          <w:numId w:val="15"/>
        </w:numPr>
        <w:spacing w:after="0" w:line="240" w:lineRule="auto"/>
        <w:textAlignment w:val="center"/>
        <w:rPr>
          <w:rFonts w:ascii="Calibri" w:eastAsia="Times New Roman" w:hAnsi="Calibri" w:cs="Calibri"/>
        </w:rPr>
      </w:pPr>
      <w:hyperlink r:id="rId127" w:history="1">
        <w:r w:rsidR="00C70A14" w:rsidRPr="008A6C2E">
          <w:rPr>
            <w:rStyle w:val="Hyperlink"/>
            <w:rFonts w:ascii="Calibri" w:eastAsia="Times New Roman" w:hAnsi="Calibri" w:cs="Calibri"/>
          </w:rPr>
          <w:t>Defensive Stance</w:t>
        </w:r>
      </w:hyperlink>
      <w:r w:rsidR="00C70A14" w:rsidRPr="003B32D1">
        <w:rPr>
          <w:rFonts w:ascii="Calibri" w:eastAsia="Times New Roman" w:hAnsi="Calibri" w:cs="Calibri"/>
        </w:rPr>
        <w:t>     </w:t>
      </w:r>
    </w:p>
    <w:p w:rsidR="00C70A14" w:rsidRDefault="00766E6A" w:rsidP="00F60221">
      <w:pPr>
        <w:numPr>
          <w:ilvl w:val="0"/>
          <w:numId w:val="15"/>
        </w:numPr>
        <w:spacing w:after="0" w:line="240" w:lineRule="auto"/>
        <w:textAlignment w:val="center"/>
        <w:rPr>
          <w:rFonts w:ascii="Calibri" w:eastAsia="Times New Roman" w:hAnsi="Calibri" w:cs="Calibri"/>
        </w:rPr>
      </w:pPr>
      <w:hyperlink r:id="rId128" w:history="1">
        <w:r w:rsidR="00C70A14" w:rsidRPr="008A6C2E">
          <w:rPr>
            <w:rStyle w:val="Hyperlink"/>
            <w:rFonts w:ascii="Calibri" w:eastAsia="Times New Roman" w:hAnsi="Calibri" w:cs="Calibri"/>
          </w:rPr>
          <w:t>Defensive Footwork Progressions</w:t>
        </w:r>
      </w:hyperlink>
      <w:r w:rsidR="00C70A14" w:rsidRPr="003B32D1">
        <w:rPr>
          <w:rFonts w:ascii="Calibri" w:eastAsia="Times New Roman" w:hAnsi="Calibri" w:cs="Calibri"/>
        </w:rPr>
        <w:t> </w:t>
      </w:r>
    </w:p>
    <w:p w:rsidR="00C70A14" w:rsidRPr="00C70A14" w:rsidRDefault="00766E6A" w:rsidP="00F60221">
      <w:pPr>
        <w:numPr>
          <w:ilvl w:val="0"/>
          <w:numId w:val="15"/>
        </w:numPr>
        <w:spacing w:after="0" w:line="240" w:lineRule="auto"/>
        <w:textAlignment w:val="center"/>
        <w:rPr>
          <w:rFonts w:ascii="Calibri" w:eastAsia="Times New Roman" w:hAnsi="Calibri" w:cs="Calibri"/>
        </w:rPr>
      </w:pPr>
      <w:hyperlink r:id="rId129" w:history="1">
        <w:r w:rsidR="00C70A14" w:rsidRPr="00C70A14">
          <w:rPr>
            <w:rStyle w:val="Hyperlink"/>
            <w:rFonts w:ascii="Calibri" w:eastAsia="Times New Roman" w:hAnsi="Calibri" w:cs="Calibri"/>
          </w:rPr>
          <w:t>1v1 Grid</w:t>
        </w:r>
      </w:hyperlink>
    </w:p>
    <w:p w:rsidR="00C70A14" w:rsidRPr="00C70A14" w:rsidRDefault="00C70A14" w:rsidP="00F60221">
      <w:pPr>
        <w:spacing w:after="0" w:line="240" w:lineRule="auto"/>
        <w:ind w:left="1440"/>
        <w:textAlignment w:val="center"/>
        <w:rPr>
          <w:rFonts w:ascii="Calibri" w:eastAsia="Times New Roman" w:hAnsi="Calibri" w:cs="Calibri"/>
        </w:rPr>
      </w:pPr>
    </w:p>
    <w:p w:rsidR="00EB21D0" w:rsidRPr="00F60221" w:rsidRDefault="00EB21D0" w:rsidP="00F60221">
      <w:pPr>
        <w:pStyle w:val="Heading5"/>
        <w:rPr>
          <w:sz w:val="28"/>
          <w:szCs w:val="28"/>
        </w:rPr>
      </w:pPr>
      <w:bookmarkStart w:id="59" w:name="_Toc25752776"/>
      <w:r w:rsidRPr="00F60221">
        <w:rPr>
          <w:sz w:val="28"/>
          <w:szCs w:val="28"/>
        </w:rPr>
        <w:t>Help Defense</w:t>
      </w:r>
      <w:bookmarkEnd w:id="59"/>
    </w:p>
    <w:p w:rsidR="003B32D1" w:rsidRDefault="00766E6A" w:rsidP="00F60221">
      <w:pPr>
        <w:numPr>
          <w:ilvl w:val="0"/>
          <w:numId w:val="15"/>
        </w:numPr>
        <w:spacing w:after="0" w:line="240" w:lineRule="auto"/>
        <w:textAlignment w:val="center"/>
        <w:rPr>
          <w:rFonts w:ascii="Calibri" w:eastAsia="Times New Roman" w:hAnsi="Calibri" w:cs="Calibri"/>
        </w:rPr>
      </w:pPr>
      <w:hyperlink r:id="rId130" w:history="1">
        <w:r w:rsidR="003B32D1" w:rsidRPr="006A4152">
          <w:rPr>
            <w:rStyle w:val="Hyperlink"/>
            <w:rFonts w:ascii="Calibri" w:eastAsia="Times New Roman" w:hAnsi="Calibri" w:cs="Calibri"/>
          </w:rPr>
          <w:t>Shell Drill</w:t>
        </w:r>
      </w:hyperlink>
      <w:r w:rsidR="00137900">
        <w:rPr>
          <w:rFonts w:ascii="Calibri" w:eastAsia="Times New Roman" w:hAnsi="Calibri" w:cs="Calibri"/>
        </w:rPr>
        <w:t xml:space="preserve">, </w:t>
      </w:r>
      <w:hyperlink r:id="rId131" w:history="1">
        <w:r w:rsidR="00137900" w:rsidRPr="00137900">
          <w:rPr>
            <w:rStyle w:val="Hyperlink"/>
            <w:rFonts w:ascii="Calibri" w:eastAsia="Times New Roman" w:hAnsi="Calibri" w:cs="Calibri"/>
          </w:rPr>
          <w:t>More Shell Drill Resources</w:t>
        </w:r>
      </w:hyperlink>
    </w:p>
    <w:p w:rsidR="00137900" w:rsidRDefault="00766E6A" w:rsidP="00F60221">
      <w:pPr>
        <w:numPr>
          <w:ilvl w:val="0"/>
          <w:numId w:val="15"/>
        </w:numPr>
        <w:spacing w:after="0" w:line="240" w:lineRule="auto"/>
        <w:textAlignment w:val="center"/>
        <w:rPr>
          <w:rFonts w:ascii="Calibri" w:eastAsia="Times New Roman" w:hAnsi="Calibri" w:cs="Calibri"/>
        </w:rPr>
      </w:pPr>
      <w:hyperlink r:id="rId132" w:history="1">
        <w:r w:rsidR="00137900" w:rsidRPr="00137900">
          <w:rPr>
            <w:rStyle w:val="Hyperlink"/>
            <w:rFonts w:ascii="Calibri" w:eastAsia="Times New Roman" w:hAnsi="Calibri" w:cs="Calibri"/>
          </w:rPr>
          <w:t>No Paint Drill</w:t>
        </w:r>
      </w:hyperlink>
    </w:p>
    <w:p w:rsidR="00137900" w:rsidRPr="00137900" w:rsidRDefault="00766E6A" w:rsidP="00F60221">
      <w:pPr>
        <w:numPr>
          <w:ilvl w:val="0"/>
          <w:numId w:val="15"/>
        </w:numPr>
        <w:spacing w:after="0" w:line="240" w:lineRule="auto"/>
        <w:textAlignment w:val="center"/>
        <w:rPr>
          <w:rFonts w:ascii="Calibri" w:eastAsia="Times New Roman" w:hAnsi="Calibri" w:cs="Calibri"/>
        </w:rPr>
      </w:pPr>
      <w:hyperlink r:id="rId133" w:history="1">
        <w:r w:rsidR="00137900" w:rsidRPr="00137900">
          <w:rPr>
            <w:rStyle w:val="Hyperlink"/>
            <w:rFonts w:ascii="Calibri" w:eastAsia="Times New Roman" w:hAnsi="Calibri" w:cs="Calibri"/>
          </w:rPr>
          <w:t>1v1 Close Outs</w:t>
        </w:r>
      </w:hyperlink>
      <w:r w:rsidR="00137900" w:rsidRPr="00137900">
        <w:rPr>
          <w:rFonts w:ascii="Calibri" w:eastAsia="Times New Roman" w:hAnsi="Calibri" w:cs="Calibri"/>
        </w:rPr>
        <w:t>      </w:t>
      </w:r>
    </w:p>
    <w:p w:rsidR="00137900" w:rsidRDefault="00766E6A" w:rsidP="00F60221">
      <w:pPr>
        <w:numPr>
          <w:ilvl w:val="0"/>
          <w:numId w:val="15"/>
        </w:numPr>
        <w:spacing w:after="0" w:line="240" w:lineRule="auto"/>
        <w:textAlignment w:val="center"/>
        <w:rPr>
          <w:rFonts w:ascii="Calibri" w:eastAsia="Times New Roman" w:hAnsi="Calibri" w:cs="Calibri"/>
        </w:rPr>
      </w:pPr>
      <w:hyperlink r:id="rId134" w:history="1">
        <w:r w:rsidR="00137900" w:rsidRPr="00EA51CB">
          <w:rPr>
            <w:rStyle w:val="Hyperlink"/>
            <w:rFonts w:ascii="Calibri" w:eastAsia="Times New Roman" w:hAnsi="Calibri" w:cs="Calibri"/>
          </w:rPr>
          <w:t>C</w:t>
        </w:r>
        <w:r w:rsidR="00137900">
          <w:rPr>
            <w:rStyle w:val="Hyperlink"/>
            <w:rFonts w:ascii="Calibri" w:eastAsia="Times New Roman" w:hAnsi="Calibri" w:cs="Calibri"/>
          </w:rPr>
          <w:t>ross Cl</w:t>
        </w:r>
        <w:r w:rsidR="00137900" w:rsidRPr="00EA51CB">
          <w:rPr>
            <w:rStyle w:val="Hyperlink"/>
            <w:rFonts w:ascii="Calibri" w:eastAsia="Times New Roman" w:hAnsi="Calibri" w:cs="Calibri"/>
          </w:rPr>
          <w:t>ose Outs</w:t>
        </w:r>
      </w:hyperlink>
    </w:p>
    <w:p w:rsidR="003B32D1" w:rsidRPr="003B32D1" w:rsidRDefault="00766E6A" w:rsidP="00F60221">
      <w:pPr>
        <w:numPr>
          <w:ilvl w:val="0"/>
          <w:numId w:val="15"/>
        </w:numPr>
        <w:spacing w:after="0" w:line="240" w:lineRule="auto"/>
        <w:textAlignment w:val="center"/>
        <w:rPr>
          <w:rFonts w:ascii="Calibri" w:eastAsia="Times New Roman" w:hAnsi="Calibri" w:cs="Calibri"/>
        </w:rPr>
      </w:pPr>
      <w:hyperlink r:id="rId135" w:history="1">
        <w:r w:rsidR="003B32D1" w:rsidRPr="00137900">
          <w:rPr>
            <w:rStyle w:val="Hyperlink"/>
            <w:rFonts w:ascii="Calibri" w:eastAsia="Times New Roman" w:hAnsi="Calibri" w:cs="Calibri"/>
          </w:rPr>
          <w:t>Star Closeouts</w:t>
        </w:r>
      </w:hyperlink>
    </w:p>
    <w:p w:rsidR="003B32D1" w:rsidRPr="00F60221" w:rsidRDefault="00766E6A" w:rsidP="00F60221">
      <w:pPr>
        <w:numPr>
          <w:ilvl w:val="0"/>
          <w:numId w:val="15"/>
        </w:numPr>
        <w:spacing w:after="0" w:line="240" w:lineRule="auto"/>
        <w:textAlignment w:val="center"/>
        <w:rPr>
          <w:rStyle w:val="Hyperlink"/>
          <w:rFonts w:ascii="Calibri" w:eastAsia="Times New Roman" w:hAnsi="Calibri" w:cs="Calibri"/>
          <w:color w:val="auto"/>
          <w:u w:val="none"/>
        </w:rPr>
      </w:pPr>
      <w:hyperlink r:id="rId136" w:history="1">
        <w:r w:rsidR="00CA4E3F" w:rsidRPr="00CA4E3F">
          <w:rPr>
            <w:rStyle w:val="Hyperlink"/>
            <w:rFonts w:ascii="Calibri" w:eastAsia="Times New Roman" w:hAnsi="Calibri" w:cs="Calibri"/>
          </w:rPr>
          <w:t>6x4 Baseline Drivers</w:t>
        </w:r>
      </w:hyperlink>
    </w:p>
    <w:p w:rsidR="00F60221" w:rsidRPr="003B32D1" w:rsidRDefault="00F60221" w:rsidP="00F60221">
      <w:pPr>
        <w:spacing w:after="0" w:line="240" w:lineRule="auto"/>
        <w:ind w:left="720"/>
        <w:textAlignment w:val="center"/>
        <w:rPr>
          <w:rFonts w:ascii="Calibri" w:eastAsia="Times New Roman" w:hAnsi="Calibri" w:cs="Calibri"/>
        </w:rPr>
      </w:pPr>
    </w:p>
    <w:p w:rsidR="003B32D1" w:rsidRPr="00F60221" w:rsidRDefault="003B32D1" w:rsidP="00F60221">
      <w:pPr>
        <w:pStyle w:val="Heading5"/>
        <w:rPr>
          <w:sz w:val="28"/>
          <w:szCs w:val="28"/>
        </w:rPr>
      </w:pPr>
      <w:bookmarkStart w:id="60" w:name="_Toc25752777"/>
      <w:r w:rsidRPr="00F60221">
        <w:rPr>
          <w:sz w:val="28"/>
          <w:szCs w:val="28"/>
        </w:rPr>
        <w:t>Post Defense</w:t>
      </w:r>
      <w:bookmarkEnd w:id="60"/>
      <w:r w:rsidRPr="00F60221">
        <w:rPr>
          <w:sz w:val="28"/>
          <w:szCs w:val="28"/>
        </w:rPr>
        <w:t>                </w:t>
      </w:r>
    </w:p>
    <w:p w:rsidR="00C455E5" w:rsidRPr="00D43A6F" w:rsidRDefault="00766E6A" w:rsidP="00F60221">
      <w:pPr>
        <w:numPr>
          <w:ilvl w:val="0"/>
          <w:numId w:val="15"/>
        </w:numPr>
        <w:spacing w:after="0" w:line="240" w:lineRule="auto"/>
        <w:textAlignment w:val="center"/>
        <w:rPr>
          <w:rStyle w:val="Hyperlink"/>
          <w:rFonts w:ascii="Calibri" w:eastAsia="Times New Roman" w:hAnsi="Calibri" w:cs="Calibri"/>
          <w:color w:val="auto"/>
          <w:u w:val="none"/>
        </w:rPr>
      </w:pPr>
      <w:hyperlink r:id="rId137" w:history="1">
        <w:r w:rsidR="00C455E5" w:rsidRPr="00EA51CB">
          <w:rPr>
            <w:rStyle w:val="Hyperlink"/>
            <w:rFonts w:ascii="Calibri" w:hAnsi="Calibri" w:cs="Calibri"/>
          </w:rPr>
          <w:t>Post on Logo</w:t>
        </w:r>
      </w:hyperlink>
    </w:p>
    <w:p w:rsidR="00D43A6F" w:rsidRPr="00F60221" w:rsidRDefault="00766E6A" w:rsidP="00F60221">
      <w:pPr>
        <w:numPr>
          <w:ilvl w:val="0"/>
          <w:numId w:val="15"/>
        </w:numPr>
        <w:spacing w:after="0" w:line="240" w:lineRule="auto"/>
        <w:textAlignment w:val="center"/>
        <w:rPr>
          <w:rStyle w:val="Hyperlink"/>
          <w:rFonts w:ascii="Calibri" w:eastAsia="Times New Roman" w:hAnsi="Calibri" w:cs="Calibri"/>
          <w:color w:val="auto"/>
          <w:u w:val="none"/>
        </w:rPr>
      </w:pPr>
      <w:hyperlink r:id="rId138" w:history="1">
        <w:r w:rsidR="00D43A6F" w:rsidRPr="00D43A6F">
          <w:rPr>
            <w:rStyle w:val="Hyperlink"/>
            <w:rFonts w:ascii="Calibri" w:hAnsi="Calibri" w:cs="Calibri"/>
          </w:rPr>
          <w:t>1v2 Post</w:t>
        </w:r>
      </w:hyperlink>
    </w:p>
    <w:p w:rsidR="00F60221" w:rsidRPr="003B32D1" w:rsidRDefault="00F60221" w:rsidP="00F60221">
      <w:pPr>
        <w:spacing w:after="0" w:line="240" w:lineRule="auto"/>
        <w:ind w:left="720"/>
        <w:textAlignment w:val="center"/>
        <w:rPr>
          <w:rFonts w:ascii="Calibri" w:eastAsia="Times New Roman" w:hAnsi="Calibri" w:cs="Calibri"/>
        </w:rPr>
      </w:pPr>
    </w:p>
    <w:p w:rsidR="003B32D1" w:rsidRPr="00F60221" w:rsidRDefault="003B32D1" w:rsidP="00F60221">
      <w:pPr>
        <w:pStyle w:val="Heading5"/>
        <w:rPr>
          <w:sz w:val="28"/>
          <w:szCs w:val="28"/>
        </w:rPr>
      </w:pPr>
      <w:bookmarkStart w:id="61" w:name="_Toc25752778"/>
      <w:r w:rsidRPr="00F60221">
        <w:rPr>
          <w:sz w:val="28"/>
          <w:szCs w:val="28"/>
        </w:rPr>
        <w:t>Anticipate / Deny the pass</w:t>
      </w:r>
      <w:bookmarkEnd w:id="61"/>
    </w:p>
    <w:p w:rsidR="003B32D1" w:rsidRPr="003B32D1" w:rsidRDefault="00766E6A" w:rsidP="000B4E92">
      <w:pPr>
        <w:numPr>
          <w:ilvl w:val="0"/>
          <w:numId w:val="15"/>
        </w:numPr>
        <w:spacing w:after="0" w:line="240" w:lineRule="auto"/>
        <w:textAlignment w:val="center"/>
        <w:rPr>
          <w:rFonts w:ascii="Calibri" w:eastAsia="Times New Roman" w:hAnsi="Calibri" w:cs="Calibri"/>
        </w:rPr>
      </w:pPr>
      <w:hyperlink r:id="rId139" w:anchor="WingDenyDrill" w:history="1">
        <w:r w:rsidR="003B32D1" w:rsidRPr="00CA4E3F">
          <w:rPr>
            <w:rStyle w:val="Hyperlink"/>
            <w:rFonts w:ascii="Calibri" w:eastAsia="Times New Roman" w:hAnsi="Calibri" w:cs="Calibri"/>
          </w:rPr>
          <w:t>Wing Deny </w:t>
        </w:r>
      </w:hyperlink>
    </w:p>
    <w:p w:rsidR="00F60221" w:rsidRPr="00F60221" w:rsidRDefault="00766E6A" w:rsidP="000B4E92">
      <w:pPr>
        <w:numPr>
          <w:ilvl w:val="0"/>
          <w:numId w:val="15"/>
        </w:numPr>
        <w:spacing w:after="0" w:line="240" w:lineRule="auto"/>
        <w:textAlignment w:val="center"/>
        <w:rPr>
          <w:rStyle w:val="Hyperlink"/>
          <w:rFonts w:ascii="Calibri" w:eastAsia="Times New Roman" w:hAnsi="Calibri" w:cs="Calibri"/>
          <w:color w:val="auto"/>
          <w:u w:val="none"/>
        </w:rPr>
      </w:pPr>
      <w:hyperlink r:id="rId140" w:history="1">
        <w:r w:rsidR="003B32D1" w:rsidRPr="00CA4E3F">
          <w:rPr>
            <w:rStyle w:val="Hyperlink"/>
            <w:rFonts w:ascii="Calibri" w:eastAsia="Times New Roman" w:hAnsi="Calibri" w:cs="Calibri"/>
          </w:rPr>
          <w:t>Post Pass Flash</w:t>
        </w:r>
      </w:hyperlink>
    </w:p>
    <w:p w:rsidR="00F60221" w:rsidRDefault="00F60221" w:rsidP="00F60221">
      <w:pPr>
        <w:spacing w:after="0" w:line="240" w:lineRule="auto"/>
        <w:ind w:left="1080"/>
        <w:textAlignment w:val="center"/>
        <w:rPr>
          <w:rStyle w:val="Hyperlink"/>
          <w:rFonts w:ascii="Calibri" w:eastAsia="Times New Roman" w:hAnsi="Calibri" w:cs="Calibri"/>
          <w:color w:val="auto"/>
          <w:u w:val="none"/>
        </w:rPr>
      </w:pPr>
    </w:p>
    <w:p w:rsidR="00F60221" w:rsidRPr="00F60221" w:rsidRDefault="00F60221" w:rsidP="00F60221">
      <w:pPr>
        <w:pStyle w:val="Heading5"/>
        <w:rPr>
          <w:sz w:val="28"/>
          <w:szCs w:val="28"/>
        </w:rPr>
      </w:pPr>
      <w:bookmarkStart w:id="62" w:name="_Toc25752779"/>
      <w:r w:rsidRPr="00F60221">
        <w:rPr>
          <w:sz w:val="28"/>
          <w:szCs w:val="28"/>
        </w:rPr>
        <w:t>Communication</w:t>
      </w:r>
      <w:bookmarkEnd w:id="62"/>
    </w:p>
    <w:p w:rsidR="00F60221" w:rsidRPr="00F60221" w:rsidRDefault="00766E6A" w:rsidP="000B4E92">
      <w:pPr>
        <w:numPr>
          <w:ilvl w:val="0"/>
          <w:numId w:val="15"/>
        </w:numPr>
        <w:spacing w:after="0" w:line="240" w:lineRule="auto"/>
        <w:textAlignment w:val="center"/>
        <w:rPr>
          <w:rStyle w:val="Hyperlink"/>
          <w:rFonts w:ascii="Calibri" w:eastAsia="Times New Roman" w:hAnsi="Calibri" w:cs="Calibri"/>
          <w:color w:val="auto"/>
          <w:u w:val="none"/>
        </w:rPr>
      </w:pPr>
      <w:hyperlink r:id="rId141" w:history="1">
        <w:r w:rsidR="00F60221" w:rsidRPr="00137900">
          <w:rPr>
            <w:rStyle w:val="Hyperlink"/>
            <w:rFonts w:ascii="Calibri" w:eastAsia="Times New Roman" w:hAnsi="Calibri" w:cs="Calibri"/>
          </w:rPr>
          <w:t>4 v 3 Overload</w:t>
        </w:r>
      </w:hyperlink>
    </w:p>
    <w:p w:rsidR="00F60221" w:rsidRDefault="00766E6A" w:rsidP="000B4E92">
      <w:pPr>
        <w:numPr>
          <w:ilvl w:val="0"/>
          <w:numId w:val="15"/>
        </w:numPr>
        <w:spacing w:after="0" w:line="240" w:lineRule="auto"/>
        <w:textAlignment w:val="center"/>
        <w:rPr>
          <w:rStyle w:val="Hyperlink"/>
          <w:rFonts w:ascii="Calibri" w:eastAsia="Times New Roman" w:hAnsi="Calibri" w:cs="Calibri"/>
          <w:color w:val="auto"/>
          <w:u w:val="none"/>
        </w:rPr>
      </w:pPr>
      <w:hyperlink r:id="rId142" w:history="1">
        <w:r w:rsidR="00F60221" w:rsidRPr="00041314">
          <w:rPr>
            <w:rStyle w:val="Hyperlink"/>
            <w:rFonts w:ascii="Calibri" w:eastAsia="Times New Roman" w:hAnsi="Calibri" w:cs="Calibri"/>
          </w:rPr>
          <w:t>Whistle Drill</w:t>
        </w:r>
      </w:hyperlink>
      <w:r w:rsidR="00F60221">
        <w:rPr>
          <w:rStyle w:val="Hyperlink"/>
          <w:rFonts w:ascii="Calibri" w:eastAsia="Times New Roman" w:hAnsi="Calibri" w:cs="Calibri"/>
        </w:rPr>
        <w:t xml:space="preserve"> </w:t>
      </w:r>
      <w:r w:rsidR="00F60221">
        <w:rPr>
          <w:rStyle w:val="Hyperlink"/>
          <w:rFonts w:ascii="Calibri" w:eastAsia="Times New Roman" w:hAnsi="Calibri" w:cs="Calibri"/>
          <w:color w:val="auto"/>
          <w:u w:val="none"/>
        </w:rPr>
        <w:t>- Finding a man</w:t>
      </w:r>
    </w:p>
    <w:p w:rsidR="00F60221" w:rsidRPr="00F60221" w:rsidRDefault="00F60221" w:rsidP="00F60221">
      <w:pPr>
        <w:spacing w:after="0" w:line="240" w:lineRule="auto"/>
        <w:ind w:left="1440"/>
        <w:textAlignment w:val="center"/>
        <w:rPr>
          <w:rFonts w:ascii="Calibri" w:eastAsia="Times New Roman" w:hAnsi="Calibri" w:cs="Calibri"/>
        </w:rPr>
      </w:pPr>
    </w:p>
    <w:p w:rsidR="003B32D1" w:rsidRDefault="003B32D1" w:rsidP="00F60221">
      <w:pPr>
        <w:pStyle w:val="Heading5"/>
        <w:rPr>
          <w:rFonts w:ascii="Calibri" w:eastAsia="Times New Roman" w:hAnsi="Calibri" w:cs="Calibri"/>
        </w:rPr>
      </w:pPr>
      <w:bookmarkStart w:id="63" w:name="_Toc25752780"/>
      <w:r w:rsidRPr="00F60221">
        <w:rPr>
          <w:sz w:val="28"/>
          <w:szCs w:val="28"/>
        </w:rPr>
        <w:lastRenderedPageBreak/>
        <w:t>Overall</w:t>
      </w:r>
      <w:bookmarkEnd w:id="63"/>
      <w:r w:rsidRPr="00F60221">
        <w:rPr>
          <w:sz w:val="28"/>
          <w:szCs w:val="28"/>
        </w:rPr>
        <w:t>     </w:t>
      </w:r>
      <w:r w:rsidRPr="003B32D1">
        <w:rPr>
          <w:rFonts w:ascii="Calibri" w:eastAsia="Times New Roman" w:hAnsi="Calibri" w:cs="Calibri"/>
        </w:rPr>
        <w:t>   </w:t>
      </w:r>
    </w:p>
    <w:p w:rsidR="003B32D1" w:rsidRPr="003B32D1" w:rsidRDefault="00766E6A" w:rsidP="000B4E92">
      <w:pPr>
        <w:numPr>
          <w:ilvl w:val="0"/>
          <w:numId w:val="15"/>
        </w:numPr>
        <w:spacing w:after="0" w:line="240" w:lineRule="auto"/>
        <w:textAlignment w:val="center"/>
        <w:rPr>
          <w:rFonts w:ascii="Calibri" w:eastAsia="Times New Roman" w:hAnsi="Calibri" w:cs="Calibri"/>
        </w:rPr>
      </w:pPr>
      <w:hyperlink r:id="rId143" w:history="1">
        <w:r w:rsidR="003B32D1" w:rsidRPr="00C70A14">
          <w:rPr>
            <w:rStyle w:val="Hyperlink"/>
            <w:rFonts w:ascii="Calibri" w:eastAsia="Times New Roman" w:hAnsi="Calibri" w:cs="Calibri"/>
          </w:rPr>
          <w:t>Defense Wins It</w:t>
        </w:r>
      </w:hyperlink>
    </w:p>
    <w:p w:rsidR="003B32D1" w:rsidRDefault="003B32D1" w:rsidP="00F60221">
      <w:pPr>
        <w:pStyle w:val="Heading5"/>
        <w:rPr>
          <w:sz w:val="28"/>
          <w:szCs w:val="28"/>
        </w:rPr>
      </w:pPr>
      <w:bookmarkStart w:id="64" w:name="_Toc25752781"/>
      <w:r w:rsidRPr="00F60221">
        <w:rPr>
          <w:sz w:val="28"/>
          <w:szCs w:val="28"/>
        </w:rPr>
        <w:t>Transition D</w:t>
      </w:r>
      <w:bookmarkEnd w:id="64"/>
    </w:p>
    <w:p w:rsidR="000B4E92" w:rsidRDefault="00766E6A" w:rsidP="000B4E92">
      <w:pPr>
        <w:pStyle w:val="ListParagraph"/>
        <w:numPr>
          <w:ilvl w:val="0"/>
          <w:numId w:val="15"/>
        </w:numPr>
      </w:pPr>
      <w:hyperlink r:id="rId144" w:history="1">
        <w:r w:rsidR="000B4E92" w:rsidRPr="000B4E92">
          <w:rPr>
            <w:rStyle w:val="Hyperlink"/>
          </w:rPr>
          <w:t>Tear Butt Drill</w:t>
        </w:r>
      </w:hyperlink>
      <w:r w:rsidR="000B4E92">
        <w:t xml:space="preserve"> (you might want a better name for it)</w:t>
      </w:r>
    </w:p>
    <w:p w:rsidR="00DE1075" w:rsidRPr="000B4E92" w:rsidRDefault="00DE1075" w:rsidP="00DE1075"/>
    <w:sectPr w:rsidR="00DE1075" w:rsidRPr="000B4E92" w:rsidSect="00091E2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766B"/>
    <w:multiLevelType w:val="multilevel"/>
    <w:tmpl w:val="56849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9C1381"/>
    <w:multiLevelType w:val="multilevel"/>
    <w:tmpl w:val="DBB8D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C07896"/>
    <w:multiLevelType w:val="hybridMultilevel"/>
    <w:tmpl w:val="DE922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AB38D3"/>
    <w:multiLevelType w:val="hybridMultilevel"/>
    <w:tmpl w:val="87148704"/>
    <w:lvl w:ilvl="0" w:tplc="50D688B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A2066"/>
    <w:multiLevelType w:val="hybridMultilevel"/>
    <w:tmpl w:val="0409000F"/>
    <w:lvl w:ilvl="0" w:tplc="E028F652">
      <w:start w:val="1"/>
      <w:numFmt w:val="decimal"/>
      <w:lvlText w:val="%1."/>
      <w:lvlJc w:val="left"/>
      <w:pPr>
        <w:ind w:left="720" w:hanging="360"/>
      </w:pPr>
      <w:rPr>
        <w:rFonts w:hint="default"/>
        <w:sz w:val="20"/>
      </w:rPr>
    </w:lvl>
    <w:lvl w:ilvl="1" w:tplc="3F6454AC">
      <w:start w:val="1"/>
      <w:numFmt w:val="lowerLetter"/>
      <w:lvlText w:val="%2."/>
      <w:lvlJc w:val="left"/>
      <w:pPr>
        <w:ind w:left="1440" w:hanging="360"/>
      </w:pPr>
      <w:rPr>
        <w:rFonts w:hint="default"/>
        <w:sz w:val="20"/>
      </w:rPr>
    </w:lvl>
    <w:lvl w:ilvl="2" w:tplc="A86489DA" w:tentative="1">
      <w:start w:val="1"/>
      <w:numFmt w:val="lowerRoman"/>
      <w:lvlText w:val="%3."/>
      <w:lvlJc w:val="right"/>
      <w:pPr>
        <w:ind w:left="2160" w:hanging="180"/>
      </w:pPr>
      <w:rPr>
        <w:rFonts w:hint="default"/>
        <w:sz w:val="20"/>
      </w:rPr>
    </w:lvl>
    <w:lvl w:ilvl="3" w:tplc="E0363B00" w:tentative="1">
      <w:start w:val="1"/>
      <w:numFmt w:val="decimal"/>
      <w:lvlText w:val="%4."/>
      <w:lvlJc w:val="left"/>
      <w:pPr>
        <w:ind w:left="2880" w:hanging="360"/>
      </w:pPr>
      <w:rPr>
        <w:rFonts w:hint="default"/>
        <w:sz w:val="20"/>
      </w:rPr>
    </w:lvl>
    <w:lvl w:ilvl="4" w:tplc="B8C4BBAA" w:tentative="1">
      <w:start w:val="1"/>
      <w:numFmt w:val="lowerLetter"/>
      <w:lvlText w:val="%5."/>
      <w:lvlJc w:val="left"/>
      <w:pPr>
        <w:ind w:left="3600" w:hanging="360"/>
      </w:pPr>
      <w:rPr>
        <w:rFonts w:hint="default"/>
        <w:sz w:val="20"/>
      </w:rPr>
    </w:lvl>
    <w:lvl w:ilvl="5" w:tplc="D9EA8986" w:tentative="1">
      <w:start w:val="1"/>
      <w:numFmt w:val="lowerRoman"/>
      <w:lvlText w:val="%6."/>
      <w:lvlJc w:val="right"/>
      <w:pPr>
        <w:ind w:left="4320" w:hanging="180"/>
      </w:pPr>
      <w:rPr>
        <w:rFonts w:hint="default"/>
        <w:sz w:val="20"/>
      </w:rPr>
    </w:lvl>
    <w:lvl w:ilvl="6" w:tplc="77906C2A" w:tentative="1">
      <w:start w:val="1"/>
      <w:numFmt w:val="decimal"/>
      <w:lvlText w:val="%7."/>
      <w:lvlJc w:val="left"/>
      <w:pPr>
        <w:ind w:left="5040" w:hanging="360"/>
      </w:pPr>
      <w:rPr>
        <w:rFonts w:hint="default"/>
        <w:sz w:val="20"/>
      </w:rPr>
    </w:lvl>
    <w:lvl w:ilvl="7" w:tplc="F17E06AA" w:tentative="1">
      <w:start w:val="1"/>
      <w:numFmt w:val="lowerLetter"/>
      <w:lvlText w:val="%8."/>
      <w:lvlJc w:val="left"/>
      <w:pPr>
        <w:ind w:left="5760" w:hanging="360"/>
      </w:pPr>
      <w:rPr>
        <w:rFonts w:hint="default"/>
        <w:sz w:val="20"/>
      </w:rPr>
    </w:lvl>
    <w:lvl w:ilvl="8" w:tplc="E53E0148" w:tentative="1">
      <w:start w:val="1"/>
      <w:numFmt w:val="lowerRoman"/>
      <w:lvlText w:val="%9."/>
      <w:lvlJc w:val="right"/>
      <w:pPr>
        <w:ind w:left="6480" w:hanging="180"/>
      </w:pPr>
      <w:rPr>
        <w:rFonts w:hint="default"/>
        <w:sz w:val="20"/>
      </w:rPr>
    </w:lvl>
  </w:abstractNum>
  <w:abstractNum w:abstractNumId="5" w15:restartNumberingAfterBreak="0">
    <w:nsid w:val="2DF971CA"/>
    <w:multiLevelType w:val="multilevel"/>
    <w:tmpl w:val="5E94E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580D76"/>
    <w:multiLevelType w:val="multilevel"/>
    <w:tmpl w:val="56849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D521E3"/>
    <w:multiLevelType w:val="hybridMultilevel"/>
    <w:tmpl w:val="E8AE1B8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00C06"/>
    <w:multiLevelType w:val="hybridMultilevel"/>
    <w:tmpl w:val="BD76DB5E"/>
    <w:lvl w:ilvl="0" w:tplc="50D688B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60092"/>
    <w:multiLevelType w:val="multilevel"/>
    <w:tmpl w:val="26529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570FF6"/>
    <w:multiLevelType w:val="multilevel"/>
    <w:tmpl w:val="FB14B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9237D4"/>
    <w:multiLevelType w:val="hybridMultilevel"/>
    <w:tmpl w:val="22D2323C"/>
    <w:lvl w:ilvl="0" w:tplc="50D688B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44126"/>
    <w:multiLevelType w:val="hybridMultilevel"/>
    <w:tmpl w:val="1A2C8DCA"/>
    <w:lvl w:ilvl="0" w:tplc="5D1448B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FF7D3C"/>
    <w:multiLevelType w:val="multilevel"/>
    <w:tmpl w:val="822C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B76187"/>
    <w:multiLevelType w:val="multilevel"/>
    <w:tmpl w:val="9C002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FB6042"/>
    <w:multiLevelType w:val="hybridMultilevel"/>
    <w:tmpl w:val="30E2DC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927F3E"/>
    <w:multiLevelType w:val="multilevel"/>
    <w:tmpl w:val="7D7CA2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8"/>
  </w:num>
  <w:num w:numId="2">
    <w:abstractNumId w:val="4"/>
  </w:num>
  <w:num w:numId="3">
    <w:abstractNumId w:val="12"/>
  </w:num>
  <w:num w:numId="4">
    <w:abstractNumId w:val="7"/>
  </w:num>
  <w:num w:numId="5">
    <w:abstractNumId w:val="3"/>
  </w:num>
  <w:num w:numId="6">
    <w:abstractNumId w:val="15"/>
  </w:num>
  <w:num w:numId="7">
    <w:abstractNumId w:val="2"/>
  </w:num>
  <w:num w:numId="8">
    <w:abstractNumId w:val="9"/>
  </w:num>
  <w:num w:numId="9">
    <w:abstractNumId w:val="10"/>
  </w:num>
  <w:num w:numId="10">
    <w:abstractNumId w:val="0"/>
  </w:num>
  <w:num w:numId="11">
    <w:abstractNumId w:val="13"/>
  </w:num>
  <w:num w:numId="12">
    <w:abstractNumId w:val="1"/>
  </w:num>
  <w:num w:numId="13">
    <w:abstractNumId w:val="14"/>
  </w:num>
  <w:num w:numId="14">
    <w:abstractNumId w:val="16"/>
  </w:num>
  <w:num w:numId="15">
    <w:abstractNumId w:val="5"/>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236"/>
    <w:rsid w:val="00003707"/>
    <w:rsid w:val="00005B60"/>
    <w:rsid w:val="000114C8"/>
    <w:rsid w:val="00011814"/>
    <w:rsid w:val="00020990"/>
    <w:rsid w:val="000221AB"/>
    <w:rsid w:val="00023DFD"/>
    <w:rsid w:val="00026862"/>
    <w:rsid w:val="00030975"/>
    <w:rsid w:val="00041314"/>
    <w:rsid w:val="0004320B"/>
    <w:rsid w:val="00043E04"/>
    <w:rsid w:val="00045EC8"/>
    <w:rsid w:val="00046C51"/>
    <w:rsid w:val="00055FE3"/>
    <w:rsid w:val="00060D8C"/>
    <w:rsid w:val="0006278B"/>
    <w:rsid w:val="00073C2E"/>
    <w:rsid w:val="000771C6"/>
    <w:rsid w:val="00083DF3"/>
    <w:rsid w:val="000852CD"/>
    <w:rsid w:val="00091E27"/>
    <w:rsid w:val="000B1875"/>
    <w:rsid w:val="000B3367"/>
    <w:rsid w:val="000B4E92"/>
    <w:rsid w:val="000B5703"/>
    <w:rsid w:val="000C17E3"/>
    <w:rsid w:val="000C2A2D"/>
    <w:rsid w:val="000C62EC"/>
    <w:rsid w:val="000C64A1"/>
    <w:rsid w:val="000D47E9"/>
    <w:rsid w:val="000E6D3D"/>
    <w:rsid w:val="000F075F"/>
    <w:rsid w:val="000F2CAF"/>
    <w:rsid w:val="00103CE7"/>
    <w:rsid w:val="00111D61"/>
    <w:rsid w:val="0012268D"/>
    <w:rsid w:val="00131B64"/>
    <w:rsid w:val="00132FDC"/>
    <w:rsid w:val="00137900"/>
    <w:rsid w:val="00140865"/>
    <w:rsid w:val="00143563"/>
    <w:rsid w:val="001450F3"/>
    <w:rsid w:val="00153293"/>
    <w:rsid w:val="00154A85"/>
    <w:rsid w:val="0016448C"/>
    <w:rsid w:val="00170C05"/>
    <w:rsid w:val="00172F42"/>
    <w:rsid w:val="00177537"/>
    <w:rsid w:val="00177F40"/>
    <w:rsid w:val="00197CFB"/>
    <w:rsid w:val="001A21D7"/>
    <w:rsid w:val="001A3C52"/>
    <w:rsid w:val="001A4850"/>
    <w:rsid w:val="001A73C2"/>
    <w:rsid w:val="001B0911"/>
    <w:rsid w:val="001C301D"/>
    <w:rsid w:val="001C36D2"/>
    <w:rsid w:val="001C5CEA"/>
    <w:rsid w:val="001D0706"/>
    <w:rsid w:val="001D2E32"/>
    <w:rsid w:val="001E594D"/>
    <w:rsid w:val="001E6928"/>
    <w:rsid w:val="001F39FD"/>
    <w:rsid w:val="001F5FB0"/>
    <w:rsid w:val="00202C6D"/>
    <w:rsid w:val="002056AB"/>
    <w:rsid w:val="00205937"/>
    <w:rsid w:val="00206EB1"/>
    <w:rsid w:val="002128D6"/>
    <w:rsid w:val="002154B7"/>
    <w:rsid w:val="00227318"/>
    <w:rsid w:val="00230A9E"/>
    <w:rsid w:val="00230B34"/>
    <w:rsid w:val="00231235"/>
    <w:rsid w:val="0023799F"/>
    <w:rsid w:val="00242A55"/>
    <w:rsid w:val="00245DB7"/>
    <w:rsid w:val="002512ED"/>
    <w:rsid w:val="00251542"/>
    <w:rsid w:val="002545CD"/>
    <w:rsid w:val="0026611A"/>
    <w:rsid w:val="002662B5"/>
    <w:rsid w:val="002761A1"/>
    <w:rsid w:val="00277BE9"/>
    <w:rsid w:val="00282AAB"/>
    <w:rsid w:val="002865A5"/>
    <w:rsid w:val="00286AF5"/>
    <w:rsid w:val="00291213"/>
    <w:rsid w:val="00293A77"/>
    <w:rsid w:val="00295DF2"/>
    <w:rsid w:val="002A07C1"/>
    <w:rsid w:val="002B694F"/>
    <w:rsid w:val="002C00D1"/>
    <w:rsid w:val="002C1A65"/>
    <w:rsid w:val="002F5373"/>
    <w:rsid w:val="002F5F56"/>
    <w:rsid w:val="00301C89"/>
    <w:rsid w:val="00305238"/>
    <w:rsid w:val="00324058"/>
    <w:rsid w:val="00330034"/>
    <w:rsid w:val="00330DAA"/>
    <w:rsid w:val="003318A7"/>
    <w:rsid w:val="00332C49"/>
    <w:rsid w:val="00337566"/>
    <w:rsid w:val="00352517"/>
    <w:rsid w:val="003550EF"/>
    <w:rsid w:val="0036149E"/>
    <w:rsid w:val="00361E75"/>
    <w:rsid w:val="00362849"/>
    <w:rsid w:val="00366A50"/>
    <w:rsid w:val="003B32D1"/>
    <w:rsid w:val="003B3ACE"/>
    <w:rsid w:val="003B51D2"/>
    <w:rsid w:val="003D37BF"/>
    <w:rsid w:val="003D3F8F"/>
    <w:rsid w:val="003D6CCB"/>
    <w:rsid w:val="003E33E4"/>
    <w:rsid w:val="003E5551"/>
    <w:rsid w:val="003E71BB"/>
    <w:rsid w:val="00405990"/>
    <w:rsid w:val="00410489"/>
    <w:rsid w:val="004147F6"/>
    <w:rsid w:val="004155BF"/>
    <w:rsid w:val="00417B65"/>
    <w:rsid w:val="00421BB5"/>
    <w:rsid w:val="00453E54"/>
    <w:rsid w:val="0046023B"/>
    <w:rsid w:val="0047086E"/>
    <w:rsid w:val="004748D0"/>
    <w:rsid w:val="00476A7E"/>
    <w:rsid w:val="004816A3"/>
    <w:rsid w:val="004835F6"/>
    <w:rsid w:val="00484406"/>
    <w:rsid w:val="00486DD0"/>
    <w:rsid w:val="00493A69"/>
    <w:rsid w:val="00493DDF"/>
    <w:rsid w:val="00494110"/>
    <w:rsid w:val="004A6236"/>
    <w:rsid w:val="004A6AC6"/>
    <w:rsid w:val="004B2D05"/>
    <w:rsid w:val="004B4240"/>
    <w:rsid w:val="004B5867"/>
    <w:rsid w:val="004B72EA"/>
    <w:rsid w:val="004D3C34"/>
    <w:rsid w:val="004E641E"/>
    <w:rsid w:val="004E6C54"/>
    <w:rsid w:val="004F04BE"/>
    <w:rsid w:val="004F2853"/>
    <w:rsid w:val="004F5040"/>
    <w:rsid w:val="004F71FF"/>
    <w:rsid w:val="00501F13"/>
    <w:rsid w:val="0050246B"/>
    <w:rsid w:val="0050443E"/>
    <w:rsid w:val="005325B6"/>
    <w:rsid w:val="00550B92"/>
    <w:rsid w:val="00554E7F"/>
    <w:rsid w:val="0056236E"/>
    <w:rsid w:val="00564C94"/>
    <w:rsid w:val="005674B1"/>
    <w:rsid w:val="0057219A"/>
    <w:rsid w:val="0057346E"/>
    <w:rsid w:val="005746BE"/>
    <w:rsid w:val="00575EBA"/>
    <w:rsid w:val="00576F65"/>
    <w:rsid w:val="00584FB2"/>
    <w:rsid w:val="005904AA"/>
    <w:rsid w:val="00592609"/>
    <w:rsid w:val="005C5FBD"/>
    <w:rsid w:val="005D49DA"/>
    <w:rsid w:val="005E599F"/>
    <w:rsid w:val="005E780A"/>
    <w:rsid w:val="005F2203"/>
    <w:rsid w:val="005F76D0"/>
    <w:rsid w:val="00611593"/>
    <w:rsid w:val="00616541"/>
    <w:rsid w:val="006208D1"/>
    <w:rsid w:val="00631AE0"/>
    <w:rsid w:val="006341CB"/>
    <w:rsid w:val="00642B85"/>
    <w:rsid w:val="0065521F"/>
    <w:rsid w:val="00656C43"/>
    <w:rsid w:val="00666EB7"/>
    <w:rsid w:val="00677E3C"/>
    <w:rsid w:val="0068599A"/>
    <w:rsid w:val="00692C1F"/>
    <w:rsid w:val="006A4152"/>
    <w:rsid w:val="006A5B8B"/>
    <w:rsid w:val="006A6DF4"/>
    <w:rsid w:val="006A70A7"/>
    <w:rsid w:val="006A75EF"/>
    <w:rsid w:val="006B0351"/>
    <w:rsid w:val="006B5045"/>
    <w:rsid w:val="006B5EE4"/>
    <w:rsid w:val="006E0FDC"/>
    <w:rsid w:val="006E230D"/>
    <w:rsid w:val="006E2988"/>
    <w:rsid w:val="006E3A52"/>
    <w:rsid w:val="006E3E0B"/>
    <w:rsid w:val="006F0449"/>
    <w:rsid w:val="006F425F"/>
    <w:rsid w:val="0070154E"/>
    <w:rsid w:val="00703593"/>
    <w:rsid w:val="00703AF2"/>
    <w:rsid w:val="00706B5F"/>
    <w:rsid w:val="00717992"/>
    <w:rsid w:val="0072249C"/>
    <w:rsid w:val="007303D4"/>
    <w:rsid w:val="007309EB"/>
    <w:rsid w:val="00742CB4"/>
    <w:rsid w:val="007444FA"/>
    <w:rsid w:val="00746DB0"/>
    <w:rsid w:val="00750C3D"/>
    <w:rsid w:val="00754549"/>
    <w:rsid w:val="00761296"/>
    <w:rsid w:val="0076171E"/>
    <w:rsid w:val="00766306"/>
    <w:rsid w:val="00766E6A"/>
    <w:rsid w:val="0077537C"/>
    <w:rsid w:val="00783962"/>
    <w:rsid w:val="0079275A"/>
    <w:rsid w:val="007A1486"/>
    <w:rsid w:val="007A4C74"/>
    <w:rsid w:val="007A560F"/>
    <w:rsid w:val="007B345A"/>
    <w:rsid w:val="007B7AE8"/>
    <w:rsid w:val="007C18C8"/>
    <w:rsid w:val="007F5705"/>
    <w:rsid w:val="007F5CCF"/>
    <w:rsid w:val="007F7144"/>
    <w:rsid w:val="00821BFD"/>
    <w:rsid w:val="00822E96"/>
    <w:rsid w:val="00824DAE"/>
    <w:rsid w:val="00827F71"/>
    <w:rsid w:val="0083601C"/>
    <w:rsid w:val="00837DCA"/>
    <w:rsid w:val="008630B1"/>
    <w:rsid w:val="00865124"/>
    <w:rsid w:val="008655F6"/>
    <w:rsid w:val="00875B07"/>
    <w:rsid w:val="008A0B8D"/>
    <w:rsid w:val="008A0E63"/>
    <w:rsid w:val="008A6C2E"/>
    <w:rsid w:val="008B71E7"/>
    <w:rsid w:val="008C1B8D"/>
    <w:rsid w:val="008D0D09"/>
    <w:rsid w:val="008D4D5A"/>
    <w:rsid w:val="008D6BAD"/>
    <w:rsid w:val="008E56E9"/>
    <w:rsid w:val="008F16CF"/>
    <w:rsid w:val="008F3CA0"/>
    <w:rsid w:val="008F490C"/>
    <w:rsid w:val="00900504"/>
    <w:rsid w:val="00903E96"/>
    <w:rsid w:val="00913CB2"/>
    <w:rsid w:val="00917B67"/>
    <w:rsid w:val="009221FE"/>
    <w:rsid w:val="00923EEE"/>
    <w:rsid w:val="009340BB"/>
    <w:rsid w:val="00936918"/>
    <w:rsid w:val="00941ECD"/>
    <w:rsid w:val="00942A1D"/>
    <w:rsid w:val="00965229"/>
    <w:rsid w:val="0097003C"/>
    <w:rsid w:val="00971CA1"/>
    <w:rsid w:val="00976370"/>
    <w:rsid w:val="00983979"/>
    <w:rsid w:val="009B1745"/>
    <w:rsid w:val="009B3232"/>
    <w:rsid w:val="009C670C"/>
    <w:rsid w:val="009D46F9"/>
    <w:rsid w:val="009D61A0"/>
    <w:rsid w:val="009E08F5"/>
    <w:rsid w:val="009E0EBD"/>
    <w:rsid w:val="009F0D33"/>
    <w:rsid w:val="00A03293"/>
    <w:rsid w:val="00A26E80"/>
    <w:rsid w:val="00A35D82"/>
    <w:rsid w:val="00A36785"/>
    <w:rsid w:val="00A402F5"/>
    <w:rsid w:val="00A416CF"/>
    <w:rsid w:val="00A42397"/>
    <w:rsid w:val="00A5217B"/>
    <w:rsid w:val="00A667C6"/>
    <w:rsid w:val="00A669C0"/>
    <w:rsid w:val="00A71E1F"/>
    <w:rsid w:val="00A90EE0"/>
    <w:rsid w:val="00A927E6"/>
    <w:rsid w:val="00AA0B75"/>
    <w:rsid w:val="00AA51C3"/>
    <w:rsid w:val="00AC2CAC"/>
    <w:rsid w:val="00AC6C09"/>
    <w:rsid w:val="00AD1F48"/>
    <w:rsid w:val="00AD2791"/>
    <w:rsid w:val="00AE11F3"/>
    <w:rsid w:val="00AE23D2"/>
    <w:rsid w:val="00B00268"/>
    <w:rsid w:val="00B0038D"/>
    <w:rsid w:val="00B31AD8"/>
    <w:rsid w:val="00B31E77"/>
    <w:rsid w:val="00B32125"/>
    <w:rsid w:val="00B3251D"/>
    <w:rsid w:val="00B4007A"/>
    <w:rsid w:val="00B45326"/>
    <w:rsid w:val="00B4620F"/>
    <w:rsid w:val="00B70AE3"/>
    <w:rsid w:val="00B75B9B"/>
    <w:rsid w:val="00B85D8B"/>
    <w:rsid w:val="00B865AE"/>
    <w:rsid w:val="00BA05F3"/>
    <w:rsid w:val="00BA116A"/>
    <w:rsid w:val="00BA18B8"/>
    <w:rsid w:val="00BA40BB"/>
    <w:rsid w:val="00BC0BC9"/>
    <w:rsid w:val="00BC37F3"/>
    <w:rsid w:val="00BC5DC7"/>
    <w:rsid w:val="00BC6A8C"/>
    <w:rsid w:val="00BD2470"/>
    <w:rsid w:val="00BD4E06"/>
    <w:rsid w:val="00BE322F"/>
    <w:rsid w:val="00BE65CD"/>
    <w:rsid w:val="00BF2BB8"/>
    <w:rsid w:val="00BF3B89"/>
    <w:rsid w:val="00BF46D1"/>
    <w:rsid w:val="00C0488B"/>
    <w:rsid w:val="00C06282"/>
    <w:rsid w:val="00C11519"/>
    <w:rsid w:val="00C12D5B"/>
    <w:rsid w:val="00C13C12"/>
    <w:rsid w:val="00C31A27"/>
    <w:rsid w:val="00C3323E"/>
    <w:rsid w:val="00C36DDD"/>
    <w:rsid w:val="00C402C2"/>
    <w:rsid w:val="00C4144F"/>
    <w:rsid w:val="00C455E5"/>
    <w:rsid w:val="00C46AFE"/>
    <w:rsid w:val="00C53628"/>
    <w:rsid w:val="00C53E84"/>
    <w:rsid w:val="00C668C3"/>
    <w:rsid w:val="00C70576"/>
    <w:rsid w:val="00C70915"/>
    <w:rsid w:val="00C70A14"/>
    <w:rsid w:val="00C82374"/>
    <w:rsid w:val="00C838C7"/>
    <w:rsid w:val="00C90E80"/>
    <w:rsid w:val="00CA34E4"/>
    <w:rsid w:val="00CA3AF7"/>
    <w:rsid w:val="00CA4E3F"/>
    <w:rsid w:val="00CB2D92"/>
    <w:rsid w:val="00CB5484"/>
    <w:rsid w:val="00CC169F"/>
    <w:rsid w:val="00CC1927"/>
    <w:rsid w:val="00CC33C5"/>
    <w:rsid w:val="00CD402F"/>
    <w:rsid w:val="00CF1BA8"/>
    <w:rsid w:val="00D0026B"/>
    <w:rsid w:val="00D03308"/>
    <w:rsid w:val="00D06EAF"/>
    <w:rsid w:val="00D11CDA"/>
    <w:rsid w:val="00D16BB1"/>
    <w:rsid w:val="00D202D3"/>
    <w:rsid w:val="00D25D5B"/>
    <w:rsid w:val="00D33D93"/>
    <w:rsid w:val="00D405F7"/>
    <w:rsid w:val="00D407BE"/>
    <w:rsid w:val="00D43A6F"/>
    <w:rsid w:val="00D51E05"/>
    <w:rsid w:val="00D56813"/>
    <w:rsid w:val="00D618B8"/>
    <w:rsid w:val="00D667B3"/>
    <w:rsid w:val="00D71E4F"/>
    <w:rsid w:val="00D77874"/>
    <w:rsid w:val="00D80687"/>
    <w:rsid w:val="00D8207E"/>
    <w:rsid w:val="00D96C53"/>
    <w:rsid w:val="00DA3600"/>
    <w:rsid w:val="00DC0A73"/>
    <w:rsid w:val="00DD43E1"/>
    <w:rsid w:val="00DD5156"/>
    <w:rsid w:val="00DD7F53"/>
    <w:rsid w:val="00DE1075"/>
    <w:rsid w:val="00DF0D2D"/>
    <w:rsid w:val="00DF1339"/>
    <w:rsid w:val="00DF3516"/>
    <w:rsid w:val="00DF3A75"/>
    <w:rsid w:val="00E00FEE"/>
    <w:rsid w:val="00E01C91"/>
    <w:rsid w:val="00E0715C"/>
    <w:rsid w:val="00E11567"/>
    <w:rsid w:val="00E128E5"/>
    <w:rsid w:val="00E31E09"/>
    <w:rsid w:val="00E32872"/>
    <w:rsid w:val="00E33C60"/>
    <w:rsid w:val="00E35FDC"/>
    <w:rsid w:val="00E44E01"/>
    <w:rsid w:val="00E4734A"/>
    <w:rsid w:val="00E56277"/>
    <w:rsid w:val="00E60A65"/>
    <w:rsid w:val="00E60B03"/>
    <w:rsid w:val="00E716AC"/>
    <w:rsid w:val="00E72A89"/>
    <w:rsid w:val="00E75AEB"/>
    <w:rsid w:val="00E7652C"/>
    <w:rsid w:val="00E81066"/>
    <w:rsid w:val="00E82729"/>
    <w:rsid w:val="00E871F4"/>
    <w:rsid w:val="00E94645"/>
    <w:rsid w:val="00EA51CB"/>
    <w:rsid w:val="00EB21D0"/>
    <w:rsid w:val="00EC1E01"/>
    <w:rsid w:val="00EC3789"/>
    <w:rsid w:val="00EC55F2"/>
    <w:rsid w:val="00ED2006"/>
    <w:rsid w:val="00ED35F6"/>
    <w:rsid w:val="00EE7AAC"/>
    <w:rsid w:val="00EF2532"/>
    <w:rsid w:val="00F075D1"/>
    <w:rsid w:val="00F1327A"/>
    <w:rsid w:val="00F40292"/>
    <w:rsid w:val="00F43670"/>
    <w:rsid w:val="00F46C76"/>
    <w:rsid w:val="00F57913"/>
    <w:rsid w:val="00F60221"/>
    <w:rsid w:val="00F61488"/>
    <w:rsid w:val="00F62C63"/>
    <w:rsid w:val="00F6479F"/>
    <w:rsid w:val="00F669EF"/>
    <w:rsid w:val="00F70523"/>
    <w:rsid w:val="00F82EE8"/>
    <w:rsid w:val="00F837D2"/>
    <w:rsid w:val="00F920B8"/>
    <w:rsid w:val="00FA0962"/>
    <w:rsid w:val="00FC4452"/>
    <w:rsid w:val="00FC74C4"/>
    <w:rsid w:val="00FD0E9D"/>
    <w:rsid w:val="00FD7C85"/>
    <w:rsid w:val="00FE0E0C"/>
    <w:rsid w:val="00FF4990"/>
    <w:rsid w:val="00FF7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B1AE3"/>
  <w15:chartTrackingRefBased/>
  <w15:docId w15:val="{C7B997A0-DCA3-4B42-9151-1C2511E5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68D"/>
    <w:pPr>
      <w:keepNext/>
      <w:keepLines/>
      <w:spacing w:before="240" w:after="0"/>
      <w:jc w:val="center"/>
      <w:outlineLvl w:val="0"/>
    </w:pPr>
    <w:rPr>
      <w:rFonts w:asciiTheme="majorHAnsi" w:eastAsiaTheme="majorEastAsia" w:hAnsiTheme="majorHAnsi" w:cstheme="majorBidi"/>
      <w:b/>
      <w:color w:val="2E74B5" w:themeColor="accent1" w:themeShade="BF"/>
      <w:sz w:val="144"/>
      <w:szCs w:val="144"/>
    </w:rPr>
  </w:style>
  <w:style w:type="paragraph" w:styleId="Heading2">
    <w:name w:val="heading 2"/>
    <w:basedOn w:val="Normal"/>
    <w:link w:val="Heading2Char"/>
    <w:uiPriority w:val="9"/>
    <w:qFormat/>
    <w:rsid w:val="0012268D"/>
    <w:pPr>
      <w:spacing w:before="100" w:beforeAutospacing="1" w:after="100" w:afterAutospacing="1" w:line="240" w:lineRule="auto"/>
      <w:outlineLvl w:val="1"/>
    </w:pPr>
    <w:rPr>
      <w:rFonts w:asciiTheme="majorHAnsi" w:eastAsia="Times New Roman" w:hAnsiTheme="majorHAnsi" w:cstheme="majorBidi"/>
      <w:b/>
      <w:color w:val="2E74B5" w:themeColor="accent1" w:themeShade="BF"/>
      <w:sz w:val="96"/>
      <w:szCs w:val="96"/>
    </w:rPr>
  </w:style>
  <w:style w:type="paragraph" w:styleId="Heading3">
    <w:name w:val="heading 3"/>
    <w:basedOn w:val="Normal"/>
    <w:next w:val="Normal"/>
    <w:link w:val="Heading3Char"/>
    <w:uiPriority w:val="9"/>
    <w:unhideWhenUsed/>
    <w:qFormat/>
    <w:rsid w:val="0012268D"/>
    <w:pPr>
      <w:keepNext/>
      <w:keepLines/>
      <w:spacing w:before="40" w:after="0"/>
      <w:outlineLvl w:val="2"/>
    </w:pPr>
    <w:rPr>
      <w:rFonts w:eastAsia="Times New Roman" w:cstheme="minorHAnsi"/>
      <w:b/>
      <w:bCs/>
      <w:color w:val="2E74B5" w:themeColor="accent1" w:themeShade="BF"/>
      <w:sz w:val="48"/>
      <w:szCs w:val="48"/>
    </w:rPr>
  </w:style>
  <w:style w:type="paragraph" w:styleId="Heading4">
    <w:name w:val="heading 4"/>
    <w:basedOn w:val="Normal"/>
    <w:next w:val="Normal"/>
    <w:link w:val="Heading4Char"/>
    <w:uiPriority w:val="9"/>
    <w:unhideWhenUsed/>
    <w:qFormat/>
    <w:rsid w:val="0012268D"/>
    <w:pPr>
      <w:keepNext/>
      <w:keepLines/>
      <w:spacing w:before="40" w:after="0"/>
      <w:outlineLvl w:val="3"/>
    </w:pPr>
    <w:rPr>
      <w:rFonts w:ascii="Arial" w:eastAsia="Times New Roman" w:hAnsi="Arial" w:cs="Arial"/>
      <w:bCs/>
      <w:color w:val="000000"/>
      <w:sz w:val="28"/>
      <w:szCs w:val="28"/>
      <w:u w:val="single"/>
    </w:rPr>
  </w:style>
  <w:style w:type="paragraph" w:styleId="Heading5">
    <w:name w:val="heading 5"/>
    <w:basedOn w:val="Normal"/>
    <w:next w:val="Normal"/>
    <w:link w:val="Heading5Char"/>
    <w:uiPriority w:val="9"/>
    <w:unhideWhenUsed/>
    <w:qFormat/>
    <w:rsid w:val="000221A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268D"/>
    <w:rPr>
      <w:rFonts w:asciiTheme="majorHAnsi" w:eastAsia="Times New Roman" w:hAnsiTheme="majorHAnsi" w:cstheme="majorBidi"/>
      <w:b/>
      <w:color w:val="2E74B5" w:themeColor="accent1" w:themeShade="BF"/>
      <w:sz w:val="96"/>
      <w:szCs w:val="96"/>
    </w:rPr>
  </w:style>
  <w:style w:type="character" w:customStyle="1" w:styleId="c4">
    <w:name w:val="c4"/>
    <w:basedOn w:val="DefaultParagraphFont"/>
    <w:rsid w:val="004A6236"/>
  </w:style>
  <w:style w:type="character" w:customStyle="1" w:styleId="apple-converted-space">
    <w:name w:val="apple-converted-space"/>
    <w:basedOn w:val="DefaultParagraphFont"/>
    <w:rsid w:val="004A6236"/>
  </w:style>
  <w:style w:type="character" w:customStyle="1" w:styleId="Heading1Char">
    <w:name w:val="Heading 1 Char"/>
    <w:basedOn w:val="DefaultParagraphFont"/>
    <w:link w:val="Heading1"/>
    <w:uiPriority w:val="9"/>
    <w:rsid w:val="0012268D"/>
    <w:rPr>
      <w:rFonts w:asciiTheme="majorHAnsi" w:eastAsiaTheme="majorEastAsia" w:hAnsiTheme="majorHAnsi" w:cstheme="majorBidi"/>
      <w:b/>
      <w:color w:val="2E74B5" w:themeColor="accent1" w:themeShade="BF"/>
      <w:sz w:val="144"/>
      <w:szCs w:val="144"/>
    </w:rPr>
  </w:style>
  <w:style w:type="paragraph" w:styleId="TOCHeading">
    <w:name w:val="TOC Heading"/>
    <w:basedOn w:val="Heading1"/>
    <w:next w:val="Normal"/>
    <w:uiPriority w:val="39"/>
    <w:unhideWhenUsed/>
    <w:qFormat/>
    <w:rsid w:val="0057219A"/>
    <w:pPr>
      <w:outlineLvl w:val="9"/>
    </w:pPr>
  </w:style>
  <w:style w:type="paragraph" w:styleId="TOC2">
    <w:name w:val="toc 2"/>
    <w:basedOn w:val="Normal"/>
    <w:next w:val="Normal"/>
    <w:autoRedefine/>
    <w:uiPriority w:val="39"/>
    <w:unhideWhenUsed/>
    <w:rsid w:val="0057219A"/>
    <w:pPr>
      <w:spacing w:after="100"/>
      <w:ind w:left="220"/>
    </w:pPr>
  </w:style>
  <w:style w:type="paragraph" w:styleId="TOC1">
    <w:name w:val="toc 1"/>
    <w:basedOn w:val="Normal"/>
    <w:next w:val="Normal"/>
    <w:autoRedefine/>
    <w:uiPriority w:val="39"/>
    <w:unhideWhenUsed/>
    <w:rsid w:val="00FC4452"/>
    <w:pPr>
      <w:tabs>
        <w:tab w:val="right" w:leader="dot" w:pos="14390"/>
      </w:tabs>
      <w:spacing w:after="100"/>
    </w:pPr>
  </w:style>
  <w:style w:type="character" w:styleId="Hyperlink">
    <w:name w:val="Hyperlink"/>
    <w:basedOn w:val="DefaultParagraphFont"/>
    <w:uiPriority w:val="99"/>
    <w:unhideWhenUsed/>
    <w:rsid w:val="0057219A"/>
    <w:rPr>
      <w:color w:val="0563C1" w:themeColor="hyperlink"/>
      <w:u w:val="single"/>
    </w:rPr>
  </w:style>
  <w:style w:type="paragraph" w:styleId="Title">
    <w:name w:val="Title"/>
    <w:basedOn w:val="Normal"/>
    <w:next w:val="Normal"/>
    <w:link w:val="TitleChar"/>
    <w:uiPriority w:val="10"/>
    <w:qFormat/>
    <w:rsid w:val="00F579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91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12268D"/>
    <w:rPr>
      <w:rFonts w:eastAsia="Times New Roman" w:cstheme="minorHAnsi"/>
      <w:b/>
      <w:bCs/>
      <w:color w:val="2E74B5" w:themeColor="accent1" w:themeShade="BF"/>
      <w:sz w:val="48"/>
      <w:szCs w:val="48"/>
    </w:rPr>
  </w:style>
  <w:style w:type="paragraph" w:styleId="TOC3">
    <w:name w:val="toc 3"/>
    <w:basedOn w:val="Normal"/>
    <w:next w:val="Normal"/>
    <w:autoRedefine/>
    <w:uiPriority w:val="39"/>
    <w:unhideWhenUsed/>
    <w:rsid w:val="00F57913"/>
    <w:pPr>
      <w:spacing w:after="100"/>
      <w:ind w:left="440"/>
    </w:pPr>
  </w:style>
  <w:style w:type="character" w:customStyle="1" w:styleId="Heading4Char">
    <w:name w:val="Heading 4 Char"/>
    <w:basedOn w:val="DefaultParagraphFont"/>
    <w:link w:val="Heading4"/>
    <w:uiPriority w:val="9"/>
    <w:rsid w:val="0012268D"/>
    <w:rPr>
      <w:rFonts w:ascii="Arial" w:eastAsia="Times New Roman" w:hAnsi="Arial" w:cs="Arial"/>
      <w:bCs/>
      <w:color w:val="000000"/>
      <w:sz w:val="28"/>
      <w:szCs w:val="28"/>
      <w:u w:val="single"/>
    </w:rPr>
  </w:style>
  <w:style w:type="paragraph" w:styleId="TOC4">
    <w:name w:val="toc 4"/>
    <w:basedOn w:val="Normal"/>
    <w:next w:val="Normal"/>
    <w:autoRedefine/>
    <w:uiPriority w:val="39"/>
    <w:unhideWhenUsed/>
    <w:rsid w:val="00251542"/>
    <w:pPr>
      <w:spacing w:after="100"/>
      <w:ind w:left="660"/>
    </w:pPr>
  </w:style>
  <w:style w:type="paragraph" w:styleId="ListParagraph">
    <w:name w:val="List Paragraph"/>
    <w:basedOn w:val="Normal"/>
    <w:uiPriority w:val="34"/>
    <w:qFormat/>
    <w:rsid w:val="00494110"/>
    <w:pPr>
      <w:ind w:left="720"/>
      <w:contextualSpacing/>
    </w:pPr>
  </w:style>
  <w:style w:type="paragraph" w:styleId="Caption">
    <w:name w:val="caption"/>
    <w:basedOn w:val="Normal"/>
    <w:next w:val="Normal"/>
    <w:uiPriority w:val="35"/>
    <w:semiHidden/>
    <w:unhideWhenUsed/>
    <w:qFormat/>
    <w:rsid w:val="006E230D"/>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0221AB"/>
    <w:rPr>
      <w:rFonts w:asciiTheme="majorHAnsi" w:eastAsiaTheme="majorEastAsia" w:hAnsiTheme="majorHAnsi" w:cstheme="majorBidi"/>
      <w:color w:val="2E74B5" w:themeColor="accent1" w:themeShade="BF"/>
    </w:rPr>
  </w:style>
  <w:style w:type="paragraph" w:styleId="TOC5">
    <w:name w:val="toc 5"/>
    <w:basedOn w:val="Normal"/>
    <w:next w:val="Normal"/>
    <w:autoRedefine/>
    <w:uiPriority w:val="39"/>
    <w:unhideWhenUsed/>
    <w:rsid w:val="006E3E0B"/>
    <w:pPr>
      <w:spacing w:after="100"/>
      <w:ind w:left="880"/>
    </w:pPr>
  </w:style>
  <w:style w:type="paragraph" w:styleId="BalloonText">
    <w:name w:val="Balloon Text"/>
    <w:basedOn w:val="Normal"/>
    <w:link w:val="BalloonTextChar"/>
    <w:uiPriority w:val="99"/>
    <w:semiHidden/>
    <w:unhideWhenUsed/>
    <w:rsid w:val="003052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238"/>
    <w:rPr>
      <w:rFonts w:ascii="Segoe UI" w:hAnsi="Segoe UI" w:cs="Segoe UI"/>
      <w:sz w:val="18"/>
      <w:szCs w:val="18"/>
    </w:rPr>
  </w:style>
  <w:style w:type="paragraph" w:customStyle="1" w:styleId="font8">
    <w:name w:val="font_8"/>
    <w:basedOn w:val="Normal"/>
    <w:rsid w:val="00FE0E0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E0E0C"/>
    <w:rPr>
      <w:i/>
      <w:iCs/>
    </w:rPr>
  </w:style>
  <w:style w:type="character" w:customStyle="1" w:styleId="color33">
    <w:name w:val="color_33"/>
    <w:basedOn w:val="DefaultParagraphFont"/>
    <w:rsid w:val="00FE0E0C"/>
  </w:style>
  <w:style w:type="character" w:customStyle="1" w:styleId="wixguard">
    <w:name w:val="wixguard"/>
    <w:basedOn w:val="DefaultParagraphFont"/>
    <w:rsid w:val="00FE0E0C"/>
  </w:style>
  <w:style w:type="character" w:styleId="Strong">
    <w:name w:val="Strong"/>
    <w:basedOn w:val="DefaultParagraphFont"/>
    <w:uiPriority w:val="22"/>
    <w:qFormat/>
    <w:rsid w:val="0076171E"/>
    <w:rPr>
      <w:b/>
      <w:bCs/>
    </w:rPr>
  </w:style>
  <w:style w:type="character" w:styleId="UnresolvedMention">
    <w:name w:val="Unresolved Mention"/>
    <w:basedOn w:val="DefaultParagraphFont"/>
    <w:uiPriority w:val="99"/>
    <w:semiHidden/>
    <w:unhideWhenUsed/>
    <w:rsid w:val="007303D4"/>
    <w:rPr>
      <w:color w:val="605E5C"/>
      <w:shd w:val="clear" w:color="auto" w:fill="E1DFDD"/>
    </w:rPr>
  </w:style>
  <w:style w:type="paragraph" w:styleId="NormalWeb">
    <w:name w:val="Normal (Web)"/>
    <w:basedOn w:val="Normal"/>
    <w:uiPriority w:val="99"/>
    <w:semiHidden/>
    <w:unhideWhenUsed/>
    <w:rsid w:val="003B32D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36785"/>
    <w:rPr>
      <w:color w:val="954F72" w:themeColor="followedHyperlink"/>
      <w:u w:val="single"/>
    </w:rPr>
  </w:style>
  <w:style w:type="paragraph" w:styleId="NoSpacing">
    <w:name w:val="No Spacing"/>
    <w:uiPriority w:val="1"/>
    <w:qFormat/>
    <w:rsid w:val="005D49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00957">
      <w:bodyDiv w:val="1"/>
      <w:marLeft w:val="0"/>
      <w:marRight w:val="0"/>
      <w:marTop w:val="0"/>
      <w:marBottom w:val="0"/>
      <w:divBdr>
        <w:top w:val="none" w:sz="0" w:space="0" w:color="auto"/>
        <w:left w:val="none" w:sz="0" w:space="0" w:color="auto"/>
        <w:bottom w:val="none" w:sz="0" w:space="0" w:color="auto"/>
        <w:right w:val="none" w:sz="0" w:space="0" w:color="auto"/>
      </w:divBdr>
      <w:divsChild>
        <w:div w:id="1421564234">
          <w:marLeft w:val="446"/>
          <w:marRight w:val="0"/>
          <w:marTop w:val="0"/>
          <w:marBottom w:val="0"/>
          <w:divBdr>
            <w:top w:val="none" w:sz="0" w:space="0" w:color="auto"/>
            <w:left w:val="none" w:sz="0" w:space="0" w:color="auto"/>
            <w:bottom w:val="none" w:sz="0" w:space="0" w:color="auto"/>
            <w:right w:val="none" w:sz="0" w:space="0" w:color="auto"/>
          </w:divBdr>
        </w:div>
        <w:div w:id="756753987">
          <w:marLeft w:val="446"/>
          <w:marRight w:val="0"/>
          <w:marTop w:val="0"/>
          <w:marBottom w:val="0"/>
          <w:divBdr>
            <w:top w:val="none" w:sz="0" w:space="0" w:color="auto"/>
            <w:left w:val="none" w:sz="0" w:space="0" w:color="auto"/>
            <w:bottom w:val="none" w:sz="0" w:space="0" w:color="auto"/>
            <w:right w:val="none" w:sz="0" w:space="0" w:color="auto"/>
          </w:divBdr>
        </w:div>
        <w:div w:id="653801890">
          <w:marLeft w:val="446"/>
          <w:marRight w:val="0"/>
          <w:marTop w:val="0"/>
          <w:marBottom w:val="0"/>
          <w:divBdr>
            <w:top w:val="none" w:sz="0" w:space="0" w:color="auto"/>
            <w:left w:val="none" w:sz="0" w:space="0" w:color="auto"/>
            <w:bottom w:val="none" w:sz="0" w:space="0" w:color="auto"/>
            <w:right w:val="none" w:sz="0" w:space="0" w:color="auto"/>
          </w:divBdr>
        </w:div>
      </w:divsChild>
    </w:div>
    <w:div w:id="446588228">
      <w:bodyDiv w:val="1"/>
      <w:marLeft w:val="0"/>
      <w:marRight w:val="0"/>
      <w:marTop w:val="0"/>
      <w:marBottom w:val="0"/>
      <w:divBdr>
        <w:top w:val="none" w:sz="0" w:space="0" w:color="auto"/>
        <w:left w:val="none" w:sz="0" w:space="0" w:color="auto"/>
        <w:bottom w:val="none" w:sz="0" w:space="0" w:color="auto"/>
        <w:right w:val="none" w:sz="0" w:space="0" w:color="auto"/>
      </w:divBdr>
      <w:divsChild>
        <w:div w:id="1351490281">
          <w:marLeft w:val="446"/>
          <w:marRight w:val="0"/>
          <w:marTop w:val="0"/>
          <w:marBottom w:val="0"/>
          <w:divBdr>
            <w:top w:val="none" w:sz="0" w:space="0" w:color="auto"/>
            <w:left w:val="none" w:sz="0" w:space="0" w:color="auto"/>
            <w:bottom w:val="none" w:sz="0" w:space="0" w:color="auto"/>
            <w:right w:val="none" w:sz="0" w:space="0" w:color="auto"/>
          </w:divBdr>
        </w:div>
        <w:div w:id="364214124">
          <w:marLeft w:val="446"/>
          <w:marRight w:val="0"/>
          <w:marTop w:val="0"/>
          <w:marBottom w:val="0"/>
          <w:divBdr>
            <w:top w:val="none" w:sz="0" w:space="0" w:color="auto"/>
            <w:left w:val="none" w:sz="0" w:space="0" w:color="auto"/>
            <w:bottom w:val="none" w:sz="0" w:space="0" w:color="auto"/>
            <w:right w:val="none" w:sz="0" w:space="0" w:color="auto"/>
          </w:divBdr>
        </w:div>
      </w:divsChild>
    </w:div>
    <w:div w:id="477455850">
      <w:bodyDiv w:val="1"/>
      <w:marLeft w:val="0"/>
      <w:marRight w:val="0"/>
      <w:marTop w:val="0"/>
      <w:marBottom w:val="0"/>
      <w:divBdr>
        <w:top w:val="none" w:sz="0" w:space="0" w:color="auto"/>
        <w:left w:val="none" w:sz="0" w:space="0" w:color="auto"/>
        <w:bottom w:val="none" w:sz="0" w:space="0" w:color="auto"/>
        <w:right w:val="none" w:sz="0" w:space="0" w:color="auto"/>
      </w:divBdr>
      <w:divsChild>
        <w:div w:id="896355411">
          <w:marLeft w:val="446"/>
          <w:marRight w:val="0"/>
          <w:marTop w:val="0"/>
          <w:marBottom w:val="0"/>
          <w:divBdr>
            <w:top w:val="none" w:sz="0" w:space="0" w:color="auto"/>
            <w:left w:val="none" w:sz="0" w:space="0" w:color="auto"/>
            <w:bottom w:val="none" w:sz="0" w:space="0" w:color="auto"/>
            <w:right w:val="none" w:sz="0" w:space="0" w:color="auto"/>
          </w:divBdr>
        </w:div>
        <w:div w:id="1831210459">
          <w:marLeft w:val="446"/>
          <w:marRight w:val="0"/>
          <w:marTop w:val="0"/>
          <w:marBottom w:val="0"/>
          <w:divBdr>
            <w:top w:val="none" w:sz="0" w:space="0" w:color="auto"/>
            <w:left w:val="none" w:sz="0" w:space="0" w:color="auto"/>
            <w:bottom w:val="none" w:sz="0" w:space="0" w:color="auto"/>
            <w:right w:val="none" w:sz="0" w:space="0" w:color="auto"/>
          </w:divBdr>
        </w:div>
      </w:divsChild>
    </w:div>
    <w:div w:id="514005343">
      <w:bodyDiv w:val="1"/>
      <w:marLeft w:val="0"/>
      <w:marRight w:val="0"/>
      <w:marTop w:val="0"/>
      <w:marBottom w:val="0"/>
      <w:divBdr>
        <w:top w:val="none" w:sz="0" w:space="0" w:color="auto"/>
        <w:left w:val="none" w:sz="0" w:space="0" w:color="auto"/>
        <w:bottom w:val="none" w:sz="0" w:space="0" w:color="auto"/>
        <w:right w:val="none" w:sz="0" w:space="0" w:color="auto"/>
      </w:divBdr>
    </w:div>
    <w:div w:id="615525234">
      <w:bodyDiv w:val="1"/>
      <w:marLeft w:val="0"/>
      <w:marRight w:val="0"/>
      <w:marTop w:val="0"/>
      <w:marBottom w:val="0"/>
      <w:divBdr>
        <w:top w:val="none" w:sz="0" w:space="0" w:color="auto"/>
        <w:left w:val="none" w:sz="0" w:space="0" w:color="auto"/>
        <w:bottom w:val="none" w:sz="0" w:space="0" w:color="auto"/>
        <w:right w:val="none" w:sz="0" w:space="0" w:color="auto"/>
      </w:divBdr>
      <w:divsChild>
        <w:div w:id="829635525">
          <w:marLeft w:val="0"/>
          <w:marRight w:val="0"/>
          <w:marTop w:val="0"/>
          <w:marBottom w:val="0"/>
          <w:divBdr>
            <w:top w:val="none" w:sz="0" w:space="0" w:color="auto"/>
            <w:left w:val="none" w:sz="0" w:space="0" w:color="auto"/>
            <w:bottom w:val="none" w:sz="0" w:space="0" w:color="auto"/>
            <w:right w:val="none" w:sz="0" w:space="0" w:color="auto"/>
          </w:divBdr>
          <w:divsChild>
            <w:div w:id="1008798448">
              <w:marLeft w:val="0"/>
              <w:marRight w:val="0"/>
              <w:marTop w:val="0"/>
              <w:marBottom w:val="0"/>
              <w:divBdr>
                <w:top w:val="none" w:sz="0" w:space="0" w:color="auto"/>
                <w:left w:val="none" w:sz="0" w:space="0" w:color="auto"/>
                <w:bottom w:val="none" w:sz="0" w:space="0" w:color="auto"/>
                <w:right w:val="none" w:sz="0" w:space="0" w:color="auto"/>
              </w:divBdr>
              <w:divsChild>
                <w:div w:id="1614900740">
                  <w:marLeft w:val="0"/>
                  <w:marRight w:val="0"/>
                  <w:marTop w:val="0"/>
                  <w:marBottom w:val="0"/>
                  <w:divBdr>
                    <w:top w:val="none" w:sz="0" w:space="0" w:color="auto"/>
                    <w:left w:val="none" w:sz="0" w:space="0" w:color="auto"/>
                    <w:bottom w:val="none" w:sz="0" w:space="0" w:color="auto"/>
                    <w:right w:val="none" w:sz="0" w:space="0" w:color="auto"/>
                  </w:divBdr>
                  <w:divsChild>
                    <w:div w:id="2065176620">
                      <w:marLeft w:val="0"/>
                      <w:marRight w:val="0"/>
                      <w:marTop w:val="0"/>
                      <w:marBottom w:val="0"/>
                      <w:divBdr>
                        <w:top w:val="none" w:sz="0" w:space="0" w:color="auto"/>
                        <w:left w:val="none" w:sz="0" w:space="0" w:color="auto"/>
                        <w:bottom w:val="none" w:sz="0" w:space="0" w:color="auto"/>
                        <w:right w:val="none" w:sz="0" w:space="0" w:color="auto"/>
                      </w:divBdr>
                      <w:divsChild>
                        <w:div w:id="1329285945">
                          <w:marLeft w:val="0"/>
                          <w:marRight w:val="0"/>
                          <w:marTop w:val="0"/>
                          <w:marBottom w:val="0"/>
                          <w:divBdr>
                            <w:top w:val="none" w:sz="0" w:space="0" w:color="auto"/>
                            <w:left w:val="none" w:sz="0" w:space="0" w:color="auto"/>
                            <w:bottom w:val="none" w:sz="0" w:space="0" w:color="auto"/>
                            <w:right w:val="none" w:sz="0" w:space="0" w:color="auto"/>
                          </w:divBdr>
                          <w:divsChild>
                            <w:div w:id="104540656">
                              <w:marLeft w:val="0"/>
                              <w:marRight w:val="0"/>
                              <w:marTop w:val="0"/>
                              <w:marBottom w:val="0"/>
                              <w:divBdr>
                                <w:top w:val="none" w:sz="0" w:space="0" w:color="auto"/>
                                <w:left w:val="none" w:sz="0" w:space="0" w:color="auto"/>
                                <w:bottom w:val="none" w:sz="0" w:space="0" w:color="auto"/>
                                <w:right w:val="none" w:sz="0" w:space="0" w:color="auto"/>
                              </w:divBdr>
                              <w:divsChild>
                                <w:div w:id="714546728">
                                  <w:marLeft w:val="0"/>
                                  <w:marRight w:val="0"/>
                                  <w:marTop w:val="60"/>
                                  <w:marBottom w:val="0"/>
                                  <w:divBdr>
                                    <w:top w:val="none" w:sz="0" w:space="0" w:color="auto"/>
                                    <w:left w:val="none" w:sz="0" w:space="0" w:color="auto"/>
                                    <w:bottom w:val="none" w:sz="0" w:space="0" w:color="auto"/>
                                    <w:right w:val="none" w:sz="0" w:space="0" w:color="auto"/>
                                  </w:divBdr>
                                  <w:divsChild>
                                    <w:div w:id="15015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6973">
                              <w:marLeft w:val="0"/>
                              <w:marRight w:val="0"/>
                              <w:marTop w:val="0"/>
                              <w:marBottom w:val="0"/>
                              <w:divBdr>
                                <w:top w:val="none" w:sz="0" w:space="0" w:color="auto"/>
                                <w:left w:val="none" w:sz="0" w:space="0" w:color="auto"/>
                                <w:bottom w:val="none" w:sz="0" w:space="0" w:color="auto"/>
                                <w:right w:val="none" w:sz="0" w:space="0" w:color="auto"/>
                              </w:divBdr>
                              <w:divsChild>
                                <w:div w:id="1480994095">
                                  <w:marLeft w:val="0"/>
                                  <w:marRight w:val="0"/>
                                  <w:marTop w:val="120"/>
                                  <w:marBottom w:val="12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706790">
          <w:marLeft w:val="0"/>
          <w:marRight w:val="0"/>
          <w:marTop w:val="0"/>
          <w:marBottom w:val="0"/>
          <w:divBdr>
            <w:top w:val="none" w:sz="0" w:space="0" w:color="auto"/>
            <w:left w:val="none" w:sz="0" w:space="0" w:color="auto"/>
            <w:bottom w:val="none" w:sz="0" w:space="0" w:color="auto"/>
            <w:right w:val="none" w:sz="0" w:space="0" w:color="auto"/>
          </w:divBdr>
          <w:divsChild>
            <w:div w:id="1937515241">
              <w:marLeft w:val="0"/>
              <w:marRight w:val="0"/>
              <w:marTop w:val="0"/>
              <w:marBottom w:val="0"/>
              <w:divBdr>
                <w:top w:val="none" w:sz="0" w:space="0" w:color="auto"/>
                <w:left w:val="none" w:sz="0" w:space="0" w:color="auto"/>
                <w:bottom w:val="none" w:sz="0" w:space="0" w:color="auto"/>
                <w:right w:val="none" w:sz="0" w:space="0" w:color="auto"/>
              </w:divBdr>
              <w:divsChild>
                <w:div w:id="668681641">
                  <w:marLeft w:val="0"/>
                  <w:marRight w:val="0"/>
                  <w:marTop w:val="0"/>
                  <w:marBottom w:val="0"/>
                  <w:divBdr>
                    <w:top w:val="none" w:sz="0" w:space="0" w:color="auto"/>
                    <w:left w:val="none" w:sz="0" w:space="0" w:color="auto"/>
                    <w:bottom w:val="none" w:sz="0" w:space="0" w:color="auto"/>
                    <w:right w:val="none" w:sz="0" w:space="0" w:color="auto"/>
                  </w:divBdr>
                  <w:divsChild>
                    <w:div w:id="961033247">
                      <w:marLeft w:val="0"/>
                      <w:marRight w:val="0"/>
                      <w:marTop w:val="0"/>
                      <w:marBottom w:val="0"/>
                      <w:divBdr>
                        <w:top w:val="none" w:sz="0" w:space="0" w:color="auto"/>
                        <w:left w:val="none" w:sz="0" w:space="0" w:color="auto"/>
                        <w:bottom w:val="none" w:sz="0" w:space="0" w:color="auto"/>
                        <w:right w:val="none" w:sz="0" w:space="0" w:color="auto"/>
                      </w:divBdr>
                      <w:divsChild>
                        <w:div w:id="813065388">
                          <w:marLeft w:val="0"/>
                          <w:marRight w:val="0"/>
                          <w:marTop w:val="0"/>
                          <w:marBottom w:val="0"/>
                          <w:divBdr>
                            <w:top w:val="none" w:sz="0" w:space="0" w:color="auto"/>
                            <w:left w:val="none" w:sz="0" w:space="0" w:color="auto"/>
                            <w:bottom w:val="none" w:sz="0" w:space="0" w:color="auto"/>
                            <w:right w:val="none" w:sz="0" w:space="0" w:color="auto"/>
                          </w:divBdr>
                          <w:divsChild>
                            <w:div w:id="331565866">
                              <w:marLeft w:val="0"/>
                              <w:marRight w:val="0"/>
                              <w:marTop w:val="0"/>
                              <w:marBottom w:val="0"/>
                              <w:divBdr>
                                <w:top w:val="none" w:sz="0" w:space="0" w:color="auto"/>
                                <w:left w:val="none" w:sz="0" w:space="0" w:color="auto"/>
                                <w:bottom w:val="none" w:sz="0" w:space="0" w:color="auto"/>
                                <w:right w:val="none" w:sz="0" w:space="0" w:color="auto"/>
                              </w:divBdr>
                              <w:divsChild>
                                <w:div w:id="1746300869">
                                  <w:marLeft w:val="0"/>
                                  <w:marRight w:val="0"/>
                                  <w:marTop w:val="120"/>
                                  <w:marBottom w:val="120"/>
                                  <w:divBdr>
                                    <w:top w:val="none" w:sz="0" w:space="0" w:color="auto"/>
                                    <w:left w:val="none" w:sz="0" w:space="0" w:color="auto"/>
                                    <w:bottom w:val="none" w:sz="0" w:space="0" w:color="auto"/>
                                    <w:right w:val="none" w:sz="0" w:space="0" w:color="auto"/>
                                  </w:divBdr>
                                  <w:divsChild>
                                    <w:div w:id="7278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7455">
                              <w:marLeft w:val="0"/>
                              <w:marRight w:val="0"/>
                              <w:marTop w:val="0"/>
                              <w:marBottom w:val="0"/>
                              <w:divBdr>
                                <w:top w:val="none" w:sz="0" w:space="0" w:color="auto"/>
                                <w:left w:val="none" w:sz="0" w:space="0" w:color="auto"/>
                                <w:bottom w:val="none" w:sz="0" w:space="0" w:color="auto"/>
                                <w:right w:val="none" w:sz="0" w:space="0" w:color="auto"/>
                              </w:divBdr>
                              <w:divsChild>
                                <w:div w:id="1193417767">
                                  <w:marLeft w:val="0"/>
                                  <w:marRight w:val="0"/>
                                  <w:marTop w:val="60"/>
                                  <w:marBottom w:val="0"/>
                                  <w:divBdr>
                                    <w:top w:val="none" w:sz="0" w:space="0" w:color="auto"/>
                                    <w:left w:val="none" w:sz="0" w:space="0" w:color="auto"/>
                                    <w:bottom w:val="none" w:sz="0" w:space="0" w:color="auto"/>
                                    <w:right w:val="none" w:sz="0" w:space="0" w:color="auto"/>
                                  </w:divBdr>
                                  <w:divsChild>
                                    <w:div w:id="4366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078635">
          <w:marLeft w:val="0"/>
          <w:marRight w:val="0"/>
          <w:marTop w:val="0"/>
          <w:marBottom w:val="0"/>
          <w:divBdr>
            <w:top w:val="none" w:sz="0" w:space="0" w:color="auto"/>
            <w:left w:val="none" w:sz="0" w:space="0" w:color="auto"/>
            <w:bottom w:val="none" w:sz="0" w:space="0" w:color="auto"/>
            <w:right w:val="none" w:sz="0" w:space="0" w:color="auto"/>
          </w:divBdr>
          <w:divsChild>
            <w:div w:id="158621662">
              <w:marLeft w:val="0"/>
              <w:marRight w:val="0"/>
              <w:marTop w:val="0"/>
              <w:marBottom w:val="0"/>
              <w:divBdr>
                <w:top w:val="none" w:sz="0" w:space="0" w:color="auto"/>
                <w:left w:val="none" w:sz="0" w:space="0" w:color="auto"/>
                <w:bottom w:val="none" w:sz="0" w:space="0" w:color="auto"/>
                <w:right w:val="none" w:sz="0" w:space="0" w:color="auto"/>
              </w:divBdr>
              <w:divsChild>
                <w:div w:id="111441034">
                  <w:marLeft w:val="0"/>
                  <w:marRight w:val="0"/>
                  <w:marTop w:val="0"/>
                  <w:marBottom w:val="0"/>
                  <w:divBdr>
                    <w:top w:val="none" w:sz="0" w:space="0" w:color="auto"/>
                    <w:left w:val="none" w:sz="0" w:space="0" w:color="auto"/>
                    <w:bottom w:val="none" w:sz="0" w:space="0" w:color="auto"/>
                    <w:right w:val="none" w:sz="0" w:space="0" w:color="auto"/>
                  </w:divBdr>
                  <w:divsChild>
                    <w:div w:id="40718632">
                      <w:marLeft w:val="0"/>
                      <w:marRight w:val="0"/>
                      <w:marTop w:val="0"/>
                      <w:marBottom w:val="0"/>
                      <w:divBdr>
                        <w:top w:val="none" w:sz="0" w:space="0" w:color="auto"/>
                        <w:left w:val="none" w:sz="0" w:space="0" w:color="auto"/>
                        <w:bottom w:val="none" w:sz="0" w:space="0" w:color="auto"/>
                        <w:right w:val="none" w:sz="0" w:space="0" w:color="auto"/>
                      </w:divBdr>
                      <w:divsChild>
                        <w:div w:id="1207790059">
                          <w:marLeft w:val="0"/>
                          <w:marRight w:val="0"/>
                          <w:marTop w:val="0"/>
                          <w:marBottom w:val="0"/>
                          <w:divBdr>
                            <w:top w:val="none" w:sz="0" w:space="0" w:color="auto"/>
                            <w:left w:val="none" w:sz="0" w:space="0" w:color="auto"/>
                            <w:bottom w:val="none" w:sz="0" w:space="0" w:color="auto"/>
                            <w:right w:val="none" w:sz="0" w:space="0" w:color="auto"/>
                          </w:divBdr>
                          <w:divsChild>
                            <w:div w:id="1961522736">
                              <w:marLeft w:val="0"/>
                              <w:marRight w:val="0"/>
                              <w:marTop w:val="0"/>
                              <w:marBottom w:val="0"/>
                              <w:divBdr>
                                <w:top w:val="none" w:sz="0" w:space="0" w:color="auto"/>
                                <w:left w:val="none" w:sz="0" w:space="0" w:color="auto"/>
                                <w:bottom w:val="none" w:sz="0" w:space="0" w:color="auto"/>
                                <w:right w:val="none" w:sz="0" w:space="0" w:color="auto"/>
                              </w:divBdr>
                              <w:divsChild>
                                <w:div w:id="637690012">
                                  <w:marLeft w:val="0"/>
                                  <w:marRight w:val="0"/>
                                  <w:marTop w:val="60"/>
                                  <w:marBottom w:val="0"/>
                                  <w:divBdr>
                                    <w:top w:val="none" w:sz="0" w:space="0" w:color="auto"/>
                                    <w:left w:val="none" w:sz="0" w:space="0" w:color="auto"/>
                                    <w:bottom w:val="none" w:sz="0" w:space="0" w:color="auto"/>
                                    <w:right w:val="none" w:sz="0" w:space="0" w:color="auto"/>
                                  </w:divBdr>
                                  <w:divsChild>
                                    <w:div w:id="3766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1184">
                              <w:marLeft w:val="0"/>
                              <w:marRight w:val="0"/>
                              <w:marTop w:val="0"/>
                              <w:marBottom w:val="0"/>
                              <w:divBdr>
                                <w:top w:val="none" w:sz="0" w:space="0" w:color="auto"/>
                                <w:left w:val="none" w:sz="0" w:space="0" w:color="auto"/>
                                <w:bottom w:val="none" w:sz="0" w:space="0" w:color="auto"/>
                                <w:right w:val="none" w:sz="0" w:space="0" w:color="auto"/>
                              </w:divBdr>
                              <w:divsChild>
                                <w:div w:id="2106341703">
                                  <w:marLeft w:val="0"/>
                                  <w:marRight w:val="0"/>
                                  <w:marTop w:val="120"/>
                                  <w:marBottom w:val="120"/>
                                  <w:divBdr>
                                    <w:top w:val="none" w:sz="0" w:space="0" w:color="auto"/>
                                    <w:left w:val="none" w:sz="0" w:space="0" w:color="auto"/>
                                    <w:bottom w:val="none" w:sz="0" w:space="0" w:color="auto"/>
                                    <w:right w:val="none" w:sz="0" w:space="0" w:color="auto"/>
                                  </w:divBdr>
                                  <w:divsChild>
                                    <w:div w:id="12460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881345">
          <w:marLeft w:val="0"/>
          <w:marRight w:val="0"/>
          <w:marTop w:val="0"/>
          <w:marBottom w:val="0"/>
          <w:divBdr>
            <w:top w:val="none" w:sz="0" w:space="0" w:color="auto"/>
            <w:left w:val="none" w:sz="0" w:space="0" w:color="auto"/>
            <w:bottom w:val="none" w:sz="0" w:space="0" w:color="auto"/>
            <w:right w:val="none" w:sz="0" w:space="0" w:color="auto"/>
          </w:divBdr>
          <w:divsChild>
            <w:div w:id="1116219738">
              <w:marLeft w:val="0"/>
              <w:marRight w:val="0"/>
              <w:marTop w:val="0"/>
              <w:marBottom w:val="0"/>
              <w:divBdr>
                <w:top w:val="none" w:sz="0" w:space="0" w:color="auto"/>
                <w:left w:val="none" w:sz="0" w:space="0" w:color="auto"/>
                <w:bottom w:val="none" w:sz="0" w:space="0" w:color="auto"/>
                <w:right w:val="none" w:sz="0" w:space="0" w:color="auto"/>
              </w:divBdr>
              <w:divsChild>
                <w:div w:id="883905126">
                  <w:marLeft w:val="0"/>
                  <w:marRight w:val="0"/>
                  <w:marTop w:val="0"/>
                  <w:marBottom w:val="0"/>
                  <w:divBdr>
                    <w:top w:val="none" w:sz="0" w:space="0" w:color="auto"/>
                    <w:left w:val="none" w:sz="0" w:space="0" w:color="auto"/>
                    <w:bottom w:val="none" w:sz="0" w:space="0" w:color="auto"/>
                    <w:right w:val="none" w:sz="0" w:space="0" w:color="auto"/>
                  </w:divBdr>
                  <w:divsChild>
                    <w:div w:id="1508058770">
                      <w:marLeft w:val="0"/>
                      <w:marRight w:val="0"/>
                      <w:marTop w:val="0"/>
                      <w:marBottom w:val="0"/>
                      <w:divBdr>
                        <w:top w:val="none" w:sz="0" w:space="0" w:color="auto"/>
                        <w:left w:val="none" w:sz="0" w:space="0" w:color="auto"/>
                        <w:bottom w:val="none" w:sz="0" w:space="0" w:color="auto"/>
                        <w:right w:val="none" w:sz="0" w:space="0" w:color="auto"/>
                      </w:divBdr>
                      <w:divsChild>
                        <w:div w:id="357924838">
                          <w:marLeft w:val="0"/>
                          <w:marRight w:val="0"/>
                          <w:marTop w:val="0"/>
                          <w:marBottom w:val="0"/>
                          <w:divBdr>
                            <w:top w:val="none" w:sz="0" w:space="0" w:color="auto"/>
                            <w:left w:val="none" w:sz="0" w:space="0" w:color="auto"/>
                            <w:bottom w:val="none" w:sz="0" w:space="0" w:color="auto"/>
                            <w:right w:val="none" w:sz="0" w:space="0" w:color="auto"/>
                          </w:divBdr>
                          <w:divsChild>
                            <w:div w:id="20522146">
                              <w:marLeft w:val="0"/>
                              <w:marRight w:val="0"/>
                              <w:marTop w:val="0"/>
                              <w:marBottom w:val="0"/>
                              <w:divBdr>
                                <w:top w:val="none" w:sz="0" w:space="0" w:color="auto"/>
                                <w:left w:val="none" w:sz="0" w:space="0" w:color="auto"/>
                                <w:bottom w:val="none" w:sz="0" w:space="0" w:color="auto"/>
                                <w:right w:val="none" w:sz="0" w:space="0" w:color="auto"/>
                              </w:divBdr>
                              <w:divsChild>
                                <w:div w:id="1867938531">
                                  <w:marLeft w:val="0"/>
                                  <w:marRight w:val="0"/>
                                  <w:marTop w:val="60"/>
                                  <w:marBottom w:val="0"/>
                                  <w:divBdr>
                                    <w:top w:val="none" w:sz="0" w:space="0" w:color="auto"/>
                                    <w:left w:val="none" w:sz="0" w:space="0" w:color="auto"/>
                                    <w:bottom w:val="none" w:sz="0" w:space="0" w:color="auto"/>
                                    <w:right w:val="none" w:sz="0" w:space="0" w:color="auto"/>
                                  </w:divBdr>
                                  <w:divsChild>
                                    <w:div w:id="16834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561">
                              <w:marLeft w:val="0"/>
                              <w:marRight w:val="0"/>
                              <w:marTop w:val="0"/>
                              <w:marBottom w:val="0"/>
                              <w:divBdr>
                                <w:top w:val="none" w:sz="0" w:space="0" w:color="auto"/>
                                <w:left w:val="none" w:sz="0" w:space="0" w:color="auto"/>
                                <w:bottom w:val="none" w:sz="0" w:space="0" w:color="auto"/>
                                <w:right w:val="none" w:sz="0" w:space="0" w:color="auto"/>
                              </w:divBdr>
                              <w:divsChild>
                                <w:div w:id="526336371">
                                  <w:marLeft w:val="0"/>
                                  <w:marRight w:val="0"/>
                                  <w:marTop w:val="120"/>
                                  <w:marBottom w:val="120"/>
                                  <w:divBdr>
                                    <w:top w:val="none" w:sz="0" w:space="0" w:color="auto"/>
                                    <w:left w:val="none" w:sz="0" w:space="0" w:color="auto"/>
                                    <w:bottom w:val="none" w:sz="0" w:space="0" w:color="auto"/>
                                    <w:right w:val="none" w:sz="0" w:space="0" w:color="auto"/>
                                  </w:divBdr>
                                  <w:divsChild>
                                    <w:div w:id="1567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263018">
          <w:marLeft w:val="0"/>
          <w:marRight w:val="0"/>
          <w:marTop w:val="0"/>
          <w:marBottom w:val="0"/>
          <w:divBdr>
            <w:top w:val="none" w:sz="0" w:space="0" w:color="auto"/>
            <w:left w:val="none" w:sz="0" w:space="0" w:color="auto"/>
            <w:bottom w:val="none" w:sz="0" w:space="0" w:color="auto"/>
            <w:right w:val="none" w:sz="0" w:space="0" w:color="auto"/>
          </w:divBdr>
          <w:divsChild>
            <w:div w:id="2116439148">
              <w:marLeft w:val="0"/>
              <w:marRight w:val="0"/>
              <w:marTop w:val="0"/>
              <w:marBottom w:val="0"/>
              <w:divBdr>
                <w:top w:val="none" w:sz="0" w:space="0" w:color="auto"/>
                <w:left w:val="none" w:sz="0" w:space="0" w:color="auto"/>
                <w:bottom w:val="none" w:sz="0" w:space="0" w:color="auto"/>
                <w:right w:val="none" w:sz="0" w:space="0" w:color="auto"/>
              </w:divBdr>
              <w:divsChild>
                <w:div w:id="657416809">
                  <w:marLeft w:val="0"/>
                  <w:marRight w:val="0"/>
                  <w:marTop w:val="0"/>
                  <w:marBottom w:val="0"/>
                  <w:divBdr>
                    <w:top w:val="none" w:sz="0" w:space="0" w:color="auto"/>
                    <w:left w:val="none" w:sz="0" w:space="0" w:color="auto"/>
                    <w:bottom w:val="none" w:sz="0" w:space="0" w:color="auto"/>
                    <w:right w:val="none" w:sz="0" w:space="0" w:color="auto"/>
                  </w:divBdr>
                  <w:divsChild>
                    <w:div w:id="715472421">
                      <w:marLeft w:val="0"/>
                      <w:marRight w:val="0"/>
                      <w:marTop w:val="0"/>
                      <w:marBottom w:val="0"/>
                      <w:divBdr>
                        <w:top w:val="none" w:sz="0" w:space="0" w:color="auto"/>
                        <w:left w:val="none" w:sz="0" w:space="0" w:color="auto"/>
                        <w:bottom w:val="none" w:sz="0" w:space="0" w:color="auto"/>
                        <w:right w:val="none" w:sz="0" w:space="0" w:color="auto"/>
                      </w:divBdr>
                      <w:divsChild>
                        <w:div w:id="1105006344">
                          <w:marLeft w:val="0"/>
                          <w:marRight w:val="0"/>
                          <w:marTop w:val="0"/>
                          <w:marBottom w:val="0"/>
                          <w:divBdr>
                            <w:top w:val="none" w:sz="0" w:space="0" w:color="auto"/>
                            <w:left w:val="none" w:sz="0" w:space="0" w:color="auto"/>
                            <w:bottom w:val="none" w:sz="0" w:space="0" w:color="auto"/>
                            <w:right w:val="none" w:sz="0" w:space="0" w:color="auto"/>
                          </w:divBdr>
                          <w:divsChild>
                            <w:div w:id="1337416673">
                              <w:marLeft w:val="0"/>
                              <w:marRight w:val="0"/>
                              <w:marTop w:val="0"/>
                              <w:marBottom w:val="0"/>
                              <w:divBdr>
                                <w:top w:val="none" w:sz="0" w:space="0" w:color="auto"/>
                                <w:left w:val="none" w:sz="0" w:space="0" w:color="auto"/>
                                <w:bottom w:val="none" w:sz="0" w:space="0" w:color="auto"/>
                                <w:right w:val="none" w:sz="0" w:space="0" w:color="auto"/>
                              </w:divBdr>
                              <w:divsChild>
                                <w:div w:id="1514143969">
                                  <w:marLeft w:val="0"/>
                                  <w:marRight w:val="0"/>
                                  <w:marTop w:val="60"/>
                                  <w:marBottom w:val="0"/>
                                  <w:divBdr>
                                    <w:top w:val="none" w:sz="0" w:space="0" w:color="auto"/>
                                    <w:left w:val="none" w:sz="0" w:space="0" w:color="auto"/>
                                    <w:bottom w:val="none" w:sz="0" w:space="0" w:color="auto"/>
                                    <w:right w:val="none" w:sz="0" w:space="0" w:color="auto"/>
                                  </w:divBdr>
                                  <w:divsChild>
                                    <w:div w:id="8684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7616">
                              <w:marLeft w:val="0"/>
                              <w:marRight w:val="0"/>
                              <w:marTop w:val="0"/>
                              <w:marBottom w:val="0"/>
                              <w:divBdr>
                                <w:top w:val="none" w:sz="0" w:space="0" w:color="auto"/>
                                <w:left w:val="none" w:sz="0" w:space="0" w:color="auto"/>
                                <w:bottom w:val="none" w:sz="0" w:space="0" w:color="auto"/>
                                <w:right w:val="none" w:sz="0" w:space="0" w:color="auto"/>
                              </w:divBdr>
                              <w:divsChild>
                                <w:div w:id="1471289939">
                                  <w:marLeft w:val="0"/>
                                  <w:marRight w:val="0"/>
                                  <w:marTop w:val="120"/>
                                  <w:marBottom w:val="120"/>
                                  <w:divBdr>
                                    <w:top w:val="none" w:sz="0" w:space="0" w:color="auto"/>
                                    <w:left w:val="none" w:sz="0" w:space="0" w:color="auto"/>
                                    <w:bottom w:val="none" w:sz="0" w:space="0" w:color="auto"/>
                                    <w:right w:val="none" w:sz="0" w:space="0" w:color="auto"/>
                                  </w:divBdr>
                                  <w:divsChild>
                                    <w:div w:id="20240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925159">
      <w:bodyDiv w:val="1"/>
      <w:marLeft w:val="0"/>
      <w:marRight w:val="0"/>
      <w:marTop w:val="0"/>
      <w:marBottom w:val="0"/>
      <w:divBdr>
        <w:top w:val="none" w:sz="0" w:space="0" w:color="auto"/>
        <w:left w:val="none" w:sz="0" w:space="0" w:color="auto"/>
        <w:bottom w:val="none" w:sz="0" w:space="0" w:color="auto"/>
        <w:right w:val="none" w:sz="0" w:space="0" w:color="auto"/>
      </w:divBdr>
    </w:div>
    <w:div w:id="991720166">
      <w:bodyDiv w:val="1"/>
      <w:marLeft w:val="0"/>
      <w:marRight w:val="0"/>
      <w:marTop w:val="0"/>
      <w:marBottom w:val="0"/>
      <w:divBdr>
        <w:top w:val="none" w:sz="0" w:space="0" w:color="auto"/>
        <w:left w:val="none" w:sz="0" w:space="0" w:color="auto"/>
        <w:bottom w:val="none" w:sz="0" w:space="0" w:color="auto"/>
        <w:right w:val="none" w:sz="0" w:space="0" w:color="auto"/>
      </w:divBdr>
    </w:div>
    <w:div w:id="1105461841">
      <w:bodyDiv w:val="1"/>
      <w:marLeft w:val="0"/>
      <w:marRight w:val="0"/>
      <w:marTop w:val="0"/>
      <w:marBottom w:val="0"/>
      <w:divBdr>
        <w:top w:val="none" w:sz="0" w:space="0" w:color="auto"/>
        <w:left w:val="none" w:sz="0" w:space="0" w:color="auto"/>
        <w:bottom w:val="none" w:sz="0" w:space="0" w:color="auto"/>
        <w:right w:val="none" w:sz="0" w:space="0" w:color="auto"/>
      </w:divBdr>
    </w:div>
    <w:div w:id="1317958475">
      <w:bodyDiv w:val="1"/>
      <w:marLeft w:val="0"/>
      <w:marRight w:val="0"/>
      <w:marTop w:val="0"/>
      <w:marBottom w:val="0"/>
      <w:divBdr>
        <w:top w:val="none" w:sz="0" w:space="0" w:color="auto"/>
        <w:left w:val="none" w:sz="0" w:space="0" w:color="auto"/>
        <w:bottom w:val="none" w:sz="0" w:space="0" w:color="auto"/>
        <w:right w:val="none" w:sz="0" w:space="0" w:color="auto"/>
      </w:divBdr>
      <w:divsChild>
        <w:div w:id="353045700">
          <w:marLeft w:val="446"/>
          <w:marRight w:val="0"/>
          <w:marTop w:val="0"/>
          <w:marBottom w:val="0"/>
          <w:divBdr>
            <w:top w:val="none" w:sz="0" w:space="0" w:color="auto"/>
            <w:left w:val="none" w:sz="0" w:space="0" w:color="auto"/>
            <w:bottom w:val="none" w:sz="0" w:space="0" w:color="auto"/>
            <w:right w:val="none" w:sz="0" w:space="0" w:color="auto"/>
          </w:divBdr>
        </w:div>
        <w:div w:id="1837115547">
          <w:marLeft w:val="446"/>
          <w:marRight w:val="0"/>
          <w:marTop w:val="0"/>
          <w:marBottom w:val="0"/>
          <w:divBdr>
            <w:top w:val="none" w:sz="0" w:space="0" w:color="auto"/>
            <w:left w:val="none" w:sz="0" w:space="0" w:color="auto"/>
            <w:bottom w:val="none" w:sz="0" w:space="0" w:color="auto"/>
            <w:right w:val="none" w:sz="0" w:space="0" w:color="auto"/>
          </w:divBdr>
        </w:div>
      </w:divsChild>
    </w:div>
    <w:div w:id="1637179309">
      <w:bodyDiv w:val="1"/>
      <w:marLeft w:val="0"/>
      <w:marRight w:val="0"/>
      <w:marTop w:val="0"/>
      <w:marBottom w:val="0"/>
      <w:divBdr>
        <w:top w:val="none" w:sz="0" w:space="0" w:color="auto"/>
        <w:left w:val="none" w:sz="0" w:space="0" w:color="auto"/>
        <w:bottom w:val="none" w:sz="0" w:space="0" w:color="auto"/>
        <w:right w:val="none" w:sz="0" w:space="0" w:color="auto"/>
      </w:divBdr>
    </w:div>
    <w:div w:id="1663505542">
      <w:bodyDiv w:val="1"/>
      <w:marLeft w:val="0"/>
      <w:marRight w:val="0"/>
      <w:marTop w:val="0"/>
      <w:marBottom w:val="0"/>
      <w:divBdr>
        <w:top w:val="none" w:sz="0" w:space="0" w:color="auto"/>
        <w:left w:val="none" w:sz="0" w:space="0" w:color="auto"/>
        <w:bottom w:val="none" w:sz="0" w:space="0" w:color="auto"/>
        <w:right w:val="none" w:sz="0" w:space="0" w:color="auto"/>
      </w:divBdr>
    </w:div>
    <w:div w:id="1832133516">
      <w:bodyDiv w:val="1"/>
      <w:marLeft w:val="0"/>
      <w:marRight w:val="0"/>
      <w:marTop w:val="0"/>
      <w:marBottom w:val="0"/>
      <w:divBdr>
        <w:top w:val="none" w:sz="0" w:space="0" w:color="auto"/>
        <w:left w:val="none" w:sz="0" w:space="0" w:color="auto"/>
        <w:bottom w:val="none" w:sz="0" w:space="0" w:color="auto"/>
        <w:right w:val="none" w:sz="0" w:space="0" w:color="auto"/>
      </w:divBdr>
    </w:div>
    <w:div w:id="1899435294">
      <w:bodyDiv w:val="1"/>
      <w:marLeft w:val="0"/>
      <w:marRight w:val="0"/>
      <w:marTop w:val="0"/>
      <w:marBottom w:val="0"/>
      <w:divBdr>
        <w:top w:val="none" w:sz="0" w:space="0" w:color="auto"/>
        <w:left w:val="none" w:sz="0" w:space="0" w:color="auto"/>
        <w:bottom w:val="none" w:sz="0" w:space="0" w:color="auto"/>
        <w:right w:val="none" w:sz="0" w:space="0" w:color="auto"/>
      </w:divBdr>
    </w:div>
    <w:div w:id="2046443463">
      <w:bodyDiv w:val="1"/>
      <w:marLeft w:val="0"/>
      <w:marRight w:val="0"/>
      <w:marTop w:val="0"/>
      <w:marBottom w:val="0"/>
      <w:divBdr>
        <w:top w:val="none" w:sz="0" w:space="0" w:color="auto"/>
        <w:left w:val="none" w:sz="0" w:space="0" w:color="auto"/>
        <w:bottom w:val="none" w:sz="0" w:space="0" w:color="auto"/>
        <w:right w:val="none" w:sz="0" w:space="0" w:color="auto"/>
      </w:divBdr>
      <w:divsChild>
        <w:div w:id="792675359">
          <w:marLeft w:val="446"/>
          <w:marRight w:val="0"/>
          <w:marTop w:val="0"/>
          <w:marBottom w:val="0"/>
          <w:divBdr>
            <w:top w:val="none" w:sz="0" w:space="0" w:color="auto"/>
            <w:left w:val="none" w:sz="0" w:space="0" w:color="auto"/>
            <w:bottom w:val="none" w:sz="0" w:space="0" w:color="auto"/>
            <w:right w:val="none" w:sz="0" w:space="0" w:color="auto"/>
          </w:divBdr>
        </w:div>
      </w:divsChild>
    </w:div>
    <w:div w:id="210653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eakthroughbasketball.com/drills/aggressive-closeouts.html" TargetMode="Externa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hyperlink" Target="https://www.breakthroughbasketball.com/play.asp?id=7785" TargetMode="External"/><Relationship Id="rId107" Type="http://schemas.openxmlformats.org/officeDocument/2006/relationships/hyperlink" Target="https://www.breakthroughbasketball.com/drills/wichita-guard-series.html?" TargetMode="Externa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hyperlink" Target="https://www.youtube.com/watch?v=s46bufWWJ6c" TargetMode="Externa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hyperlink" Target="https://www.youtube.com/watch?time_continue=2550&amp;v=RygNF4LakhI" TargetMode="External"/><Relationship Id="rId118" Type="http://schemas.openxmlformats.org/officeDocument/2006/relationships/hyperlink" Target="https://www.breakthroughbasketball.com/drills/finishing-drill-weakside.html" TargetMode="External"/><Relationship Id="rId134" Type="http://schemas.openxmlformats.org/officeDocument/2006/relationships/hyperlink" Target="https://www.breakthroughbasketball.com/drills/aggressive-closeouts.html" TargetMode="External"/><Relationship Id="rId139" Type="http://schemas.openxmlformats.org/officeDocument/2006/relationships/hyperlink" Target="https://www.coachesclipboard.net/M2MDrills.html" TargetMode="Externa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hyperlink" Target="https://www.breakthroughbasketball.com/drills/shooting-curls-fades.html" TargetMode="External"/><Relationship Id="rId108" Type="http://schemas.openxmlformats.org/officeDocument/2006/relationships/hyperlink" Target="https://www.breakthroughbasketball.com/drills/basicspacingdrill.html" TargetMode="External"/><Relationship Id="rId124" Type="http://schemas.openxmlformats.org/officeDocument/2006/relationships/hyperlink" Target="https://www.breakthroughbasketball.com/drills/dribble-knockout2.html" TargetMode="External"/><Relationship Id="rId129" Type="http://schemas.openxmlformats.org/officeDocument/2006/relationships/hyperlink" Target="https://www.breakthroughbasketball.com/drills/1on1-grid-drill.html" TargetMode="Externa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emf"/><Relationship Id="rId96" Type="http://schemas.openxmlformats.org/officeDocument/2006/relationships/image" Target="media/image90.png"/><Relationship Id="rId140" Type="http://schemas.openxmlformats.org/officeDocument/2006/relationships/hyperlink" Target="https://lmya.teamsnapsites.com/wp-content/uploads/sites/1334/2018/10/Flash-Pass.pdf"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time_continue=790&amp;v=RygNF4LakhI" TargetMode="Externa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https://www.youtube.com/watch?time_continue=1390&amp;v=RygNF4LakhI" TargetMode="External"/><Relationship Id="rId119" Type="http://schemas.openxmlformats.org/officeDocument/2006/relationships/hyperlink" Target="https://www.breakthroughbasketball.com/drills/CompetitiveOneonOne.html"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hyperlink" Target="https://www.youtube.com/watch?v=t9GWqQI-XVM" TargetMode="External"/><Relationship Id="rId135" Type="http://schemas.openxmlformats.org/officeDocument/2006/relationships/hyperlink" Target="https://www.breakthroughbasketball.com/defense/star-closeout-drill.htm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www.breakthroughbasketball.com/drills/3-screen-away.html"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hyperlink" Target="https://www.breakthroughbasketball.com/play.asp?id=7821" TargetMode="External"/><Relationship Id="rId120" Type="http://schemas.openxmlformats.org/officeDocument/2006/relationships/hyperlink" Target="https://www.breakthroughbasketball.com/drills/2on1Trailer.html" TargetMode="External"/><Relationship Id="rId125" Type="http://schemas.openxmlformats.org/officeDocument/2006/relationships/hyperlink" Target="https://www.breakthroughbasketball.com/drills/halfmoonshooting.html" TargetMode="External"/><Relationship Id="rId141" Type="http://schemas.openxmlformats.org/officeDocument/2006/relationships/hyperlink" Target="https://youtu.be/mTkNmMqfTWs?t=846" TargetMode="Externa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hyperlink" Target="https://www.breakthroughbasketball.com/playcreator/view.asp?id=143&amp;type=drill" TargetMode="External"/><Relationship Id="rId115" Type="http://schemas.openxmlformats.org/officeDocument/2006/relationships/hyperlink" Target="https://www.breakthroughbasketball.com/drills/2-beilein-finishing.html" TargetMode="External"/><Relationship Id="rId131" Type="http://schemas.openxmlformats.org/officeDocument/2006/relationships/hyperlink" Target="https://www.coachesclipboard.net/DefenseShellDrill.html" TargetMode="External"/><Relationship Id="rId136" Type="http://schemas.openxmlformats.org/officeDocument/2006/relationships/hyperlink" Target="https://www.breakthroughbasketball.com/drills/4on4-baseline-drivers.html"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hyperlink" Target="https://www.breakthroughbasketball.com/play.asp?id=437" TargetMode="External"/><Relationship Id="rId126" Type="http://schemas.openxmlformats.org/officeDocument/2006/relationships/hyperlink" Target="https://youtu.be/mTkNmMqfTWs?t=315" TargetMode="Externa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93" Type="http://schemas.openxmlformats.org/officeDocument/2006/relationships/image" Target="media/image87.emf"/><Relationship Id="rId98" Type="http://schemas.openxmlformats.org/officeDocument/2006/relationships/image" Target="media/image92.png"/><Relationship Id="rId121" Type="http://schemas.openxmlformats.org/officeDocument/2006/relationships/hyperlink" Target="https://www.breakthroughbasketball.com/defense/foster-drill.html" TargetMode="External"/><Relationship Id="rId142" Type="http://schemas.openxmlformats.org/officeDocument/2006/relationships/hyperlink" Target="https://youtu.be/mTkNmMqfTWs?t=1293" TargetMode="External"/><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hyperlink" Target="https://www.breakthroughbasketball.com/play.asp?id=7785" TargetMode="External"/><Relationship Id="rId137" Type="http://schemas.openxmlformats.org/officeDocument/2006/relationships/hyperlink" Target="https://www.youtube.com/watch?time_continue=1390&amp;v=RygNF4LakhI"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hyperlink" Target="https://www.breakthroughbasketball.com/play.asp?id=1656" TargetMode="External"/><Relationship Id="rId132" Type="http://schemas.openxmlformats.org/officeDocument/2006/relationships/hyperlink" Target="https://youtu.be/mTkNmMqfTWs?t=1079"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hyperlink" Target="https://www.breakthroughbasketball.com/drills/1on1-zipper.html" TargetMode="External"/><Relationship Id="rId127" Type="http://schemas.openxmlformats.org/officeDocument/2006/relationships/hyperlink" Target="https://www.youtube.com/watch?v=Tu9XaN2MJ-Y"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hyperlink" Target="https://www.breakthroughbasketball.com/offense/motion-offense-drill-cuts-movements.html" TargetMode="External"/><Relationship Id="rId122" Type="http://schemas.openxmlformats.org/officeDocument/2006/relationships/hyperlink" Target="https://www.breakthroughbasketball.com/drills/5-on-3-fast-break-drill.html" TargetMode="External"/><Relationship Id="rId143" Type="http://schemas.openxmlformats.org/officeDocument/2006/relationships/hyperlink" Target="https://www.breakthroughbasketball.com/drills/defensivechallenge.html" TargetMode="Externa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hyperlink" Target="https://www.breakthroughbasketball.com/drills/passandswitch.html" TargetMode="External"/><Relationship Id="rId133" Type="http://schemas.openxmlformats.org/officeDocument/2006/relationships/hyperlink" Target="https://youtu.be/mTkNmMqfTWs?t=94" TargetMode="Externa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hyperlink" Target="https://www.breakthroughbasketball.com/drills/1v1fillcut.html?" TargetMode="External"/><Relationship Id="rId123" Type="http://schemas.openxmlformats.org/officeDocument/2006/relationships/hyperlink" Target="https://www.breakthroughbasketball.com/drills/passing-and-decission-making-drill.html" TargetMode="External"/><Relationship Id="rId144" Type="http://schemas.openxmlformats.org/officeDocument/2006/relationships/hyperlink" Target="https://www.breakthroughbasketball.com/defense/tear-but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16A55-C7B1-C443-A0DD-2B1859A67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49476</TotalTime>
  <Pages>46</Pages>
  <Words>8011</Words>
  <Characters>45667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 Springs Clerk</dc:creator>
  <cp:keywords/>
  <dc:description/>
  <cp:lastModifiedBy>Kevin Smith</cp:lastModifiedBy>
  <cp:revision>25</cp:revision>
  <dcterms:created xsi:type="dcterms:W3CDTF">2019-07-26T01:29:00Z</dcterms:created>
  <dcterms:modified xsi:type="dcterms:W3CDTF">2020-01-21T17:49:00Z</dcterms:modified>
</cp:coreProperties>
</file>